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E3" w:rsidRPr="0086311F" w:rsidRDefault="00B74C24" w:rsidP="0086311F">
      <w:pPr>
        <w:jc w:val="center"/>
        <w:rPr>
          <w:b/>
          <w:sz w:val="28"/>
          <w:szCs w:val="28"/>
          <w:u w:val="single"/>
        </w:rPr>
      </w:pPr>
      <w:r w:rsidRPr="0086311F">
        <w:rPr>
          <w:b/>
          <w:sz w:val="28"/>
          <w:szCs w:val="28"/>
          <w:u w:val="single"/>
        </w:rPr>
        <w:t>CURRICULUM VITAE</w:t>
      </w:r>
    </w:p>
    <w:p w:rsidR="00B74C24" w:rsidRPr="0086311F" w:rsidRDefault="00B74C24" w:rsidP="0086311F">
      <w:pPr>
        <w:spacing w:after="0"/>
        <w:jc w:val="center"/>
        <w:rPr>
          <w:b/>
          <w:sz w:val="28"/>
          <w:szCs w:val="28"/>
        </w:rPr>
      </w:pPr>
      <w:r w:rsidRPr="0086311F">
        <w:rPr>
          <w:b/>
          <w:sz w:val="28"/>
          <w:szCs w:val="28"/>
        </w:rPr>
        <w:t xml:space="preserve">Eddie </w:t>
      </w:r>
      <w:proofErr w:type="spellStart"/>
      <w:r w:rsidRPr="0086311F">
        <w:rPr>
          <w:b/>
          <w:sz w:val="28"/>
          <w:szCs w:val="28"/>
        </w:rPr>
        <w:t>Tyrie</w:t>
      </w:r>
      <w:proofErr w:type="spellEnd"/>
    </w:p>
    <w:p w:rsidR="00B74C24" w:rsidRPr="0086311F" w:rsidRDefault="00B74C24" w:rsidP="0086311F">
      <w:pPr>
        <w:spacing w:after="0"/>
        <w:jc w:val="center"/>
        <w:rPr>
          <w:b/>
        </w:rPr>
      </w:pPr>
      <w:r w:rsidRPr="0086311F">
        <w:rPr>
          <w:b/>
        </w:rPr>
        <w:t xml:space="preserve">Mobile: +64 275 608838, </w:t>
      </w:r>
      <w:hyperlink r:id="rId6" w:history="1">
        <w:r w:rsidRPr="0086311F">
          <w:rPr>
            <w:rStyle w:val="Hyperlink"/>
            <w:b/>
          </w:rPr>
          <w:t>edtyrie@gmail.com</w:t>
        </w:r>
      </w:hyperlink>
      <w:r w:rsidRPr="0086311F">
        <w:rPr>
          <w:b/>
        </w:rPr>
        <w:t xml:space="preserve">  Licences HT2, EWP </w:t>
      </w:r>
      <w:bookmarkStart w:id="0" w:name="_GoBack"/>
      <w:bookmarkEnd w:id="0"/>
    </w:p>
    <w:p w:rsidR="00B74C24" w:rsidRDefault="00B74C24" w:rsidP="0086311F">
      <w:pPr>
        <w:spacing w:after="0"/>
        <w:jc w:val="both"/>
      </w:pPr>
      <w:r w:rsidRPr="0086311F">
        <w:rPr>
          <w:b/>
          <w:u w:val="single"/>
        </w:rPr>
        <w:t>BIO</w:t>
      </w:r>
      <w:r>
        <w:t xml:space="preserve">: Eddie </w:t>
      </w:r>
      <w:proofErr w:type="spellStart"/>
      <w:r>
        <w:t>Tyrie</w:t>
      </w:r>
      <w:proofErr w:type="spellEnd"/>
      <w:r>
        <w:t xml:space="preserve"> has extensive experience in lighting, from his early days in theatre through to TV and feature films. His experience in TV and film includes detailed work and problem solving of miniatures, through to lighting repairs and maintenance. Eddie has installed practical lights for Avatar and has built innovative lighting solutions with limited resources in East Timor.</w:t>
      </w:r>
    </w:p>
    <w:p w:rsidR="00B74C24" w:rsidRDefault="00B74C24" w:rsidP="00B74C24">
      <w:pPr>
        <w:spacing w:after="0"/>
      </w:pPr>
    </w:p>
    <w:p w:rsidR="00B74C24" w:rsidRPr="0086311F" w:rsidRDefault="00B74C24" w:rsidP="00B74C24">
      <w:pPr>
        <w:spacing w:after="0"/>
        <w:rPr>
          <w:b/>
          <w:u w:val="single"/>
        </w:rPr>
      </w:pPr>
      <w:r w:rsidRPr="0086311F">
        <w:rPr>
          <w:b/>
          <w:u w:val="single"/>
        </w:rPr>
        <w:t>FEATURE HIGHLIGHTS</w:t>
      </w:r>
    </w:p>
    <w:p w:rsidR="00B74C24" w:rsidRPr="0086311F" w:rsidRDefault="00B74C24" w:rsidP="00B74C24">
      <w:pPr>
        <w:spacing w:after="0"/>
        <w:rPr>
          <w:u w:val="single"/>
        </w:rPr>
      </w:pPr>
      <w:r w:rsidRPr="0086311F">
        <w:rPr>
          <w:u w:val="single"/>
        </w:rPr>
        <w:t>2015</w:t>
      </w:r>
    </w:p>
    <w:p w:rsidR="00B74C24" w:rsidRDefault="00B74C24" w:rsidP="00B74C24">
      <w:pPr>
        <w:spacing w:after="0"/>
      </w:pPr>
      <w:r>
        <w:t>Cloven – Lighting Assistant</w:t>
      </w:r>
    </w:p>
    <w:p w:rsidR="00B74C24" w:rsidRDefault="00B74C24" w:rsidP="00B74C24">
      <w:pPr>
        <w:spacing w:after="0"/>
      </w:pPr>
      <w:r>
        <w:t>Pirates of the Caribbean – Lighting/Rigging</w:t>
      </w:r>
    </w:p>
    <w:p w:rsidR="00B74C24" w:rsidRPr="0086311F" w:rsidRDefault="00B74C24" w:rsidP="00B74C24">
      <w:pPr>
        <w:spacing w:after="0"/>
        <w:rPr>
          <w:u w:val="single"/>
        </w:rPr>
      </w:pPr>
      <w:r w:rsidRPr="0086311F">
        <w:rPr>
          <w:u w:val="single"/>
        </w:rPr>
        <w:t>2014</w:t>
      </w:r>
    </w:p>
    <w:p w:rsidR="00B74C24" w:rsidRDefault="00B74C24" w:rsidP="00B74C24">
      <w:pPr>
        <w:spacing w:after="0"/>
      </w:pPr>
      <w:r>
        <w:t>Dying of the Light - Pickups, Flying Pony Films – Best Boy</w:t>
      </w:r>
    </w:p>
    <w:p w:rsidR="00B74C24" w:rsidRPr="0086311F" w:rsidRDefault="00B74C24" w:rsidP="00B74C24">
      <w:pPr>
        <w:spacing w:after="0"/>
        <w:rPr>
          <w:u w:val="single"/>
        </w:rPr>
      </w:pPr>
      <w:r w:rsidRPr="0086311F">
        <w:rPr>
          <w:u w:val="single"/>
        </w:rPr>
        <w:t>2013</w:t>
      </w:r>
    </w:p>
    <w:p w:rsidR="00B74C24" w:rsidRDefault="00B74C24" w:rsidP="00B74C24">
      <w:pPr>
        <w:spacing w:after="0"/>
      </w:pPr>
      <w:r>
        <w:t>The Hobbit – Pickups, 3 Foot 7 Ltd – Additional Lighting Assistant</w:t>
      </w:r>
    </w:p>
    <w:p w:rsidR="00B74C24" w:rsidRPr="0086311F" w:rsidRDefault="00B74C24" w:rsidP="00B74C24">
      <w:pPr>
        <w:spacing w:after="0"/>
        <w:rPr>
          <w:u w:val="single"/>
        </w:rPr>
      </w:pPr>
      <w:r w:rsidRPr="0086311F">
        <w:rPr>
          <w:u w:val="single"/>
        </w:rPr>
        <w:t>2012</w:t>
      </w:r>
    </w:p>
    <w:p w:rsidR="00B74C24" w:rsidRDefault="00B74C24" w:rsidP="00B74C24">
      <w:pPr>
        <w:spacing w:after="0"/>
      </w:pPr>
      <w:r>
        <w:t>A Guerra Da Beatriz, Beatriz’s War*, Dili Film Works &amp; Fair Trade Films – Gaffer</w:t>
      </w:r>
    </w:p>
    <w:p w:rsidR="00B74C24" w:rsidRPr="0086311F" w:rsidRDefault="00B74C24" w:rsidP="00B74C24">
      <w:pPr>
        <w:spacing w:after="0"/>
        <w:rPr>
          <w:i/>
        </w:rPr>
      </w:pPr>
      <w:r w:rsidRPr="0086311F">
        <w:rPr>
          <w:i/>
        </w:rPr>
        <w:t xml:space="preserve">*(Timor </w:t>
      </w:r>
      <w:proofErr w:type="spellStart"/>
      <w:r w:rsidRPr="0086311F">
        <w:rPr>
          <w:i/>
        </w:rPr>
        <w:t>Leste’s</w:t>
      </w:r>
      <w:proofErr w:type="spellEnd"/>
      <w:r w:rsidRPr="0086311F">
        <w:rPr>
          <w:i/>
        </w:rPr>
        <w:t xml:space="preserve"> First Feature Film) ACS Awards Gold Award for Features – Cinema Judges’ Choice Award for 2013)</w:t>
      </w:r>
    </w:p>
    <w:p w:rsidR="00B74C24" w:rsidRDefault="00B74C24" w:rsidP="00B74C24">
      <w:pPr>
        <w:spacing w:after="0"/>
      </w:pPr>
      <w:r>
        <w:t>I Frankenstein, Hopscotch Features – 2</w:t>
      </w:r>
      <w:r w:rsidRPr="00B74C24">
        <w:rPr>
          <w:vertAlign w:val="superscript"/>
        </w:rPr>
        <w:t>nd</w:t>
      </w:r>
      <w:r>
        <w:t xml:space="preserve"> Unit Grip Assistant</w:t>
      </w:r>
    </w:p>
    <w:p w:rsidR="00B74C24" w:rsidRPr="0086311F" w:rsidRDefault="00B74C24" w:rsidP="00B74C24">
      <w:pPr>
        <w:spacing w:after="0"/>
        <w:rPr>
          <w:u w:val="single"/>
        </w:rPr>
      </w:pPr>
      <w:r w:rsidRPr="0086311F">
        <w:rPr>
          <w:u w:val="single"/>
        </w:rPr>
        <w:t>2011</w:t>
      </w:r>
    </w:p>
    <w:p w:rsidR="00B74C24" w:rsidRDefault="00B74C24" w:rsidP="00B74C24">
      <w:pPr>
        <w:spacing w:after="0"/>
      </w:pPr>
      <w:r>
        <w:t>Last Dance, Horizon Films – Best Boy Grip</w:t>
      </w:r>
    </w:p>
    <w:p w:rsidR="00B74C24" w:rsidRPr="0086311F" w:rsidRDefault="00B74C24" w:rsidP="00B74C24">
      <w:pPr>
        <w:spacing w:after="0"/>
        <w:rPr>
          <w:u w:val="single"/>
        </w:rPr>
      </w:pPr>
      <w:r w:rsidRPr="0086311F">
        <w:rPr>
          <w:u w:val="single"/>
        </w:rPr>
        <w:t>2010</w:t>
      </w:r>
    </w:p>
    <w:p w:rsidR="00B74C24" w:rsidRDefault="00B74C24" w:rsidP="00B74C24">
      <w:pPr>
        <w:spacing w:after="0"/>
      </w:pPr>
      <w:r>
        <w:t>The Cup, Puzzle Pictures – Additional Grip Assistant</w:t>
      </w:r>
    </w:p>
    <w:p w:rsidR="00B74C24" w:rsidRPr="0086311F" w:rsidRDefault="00B74C24" w:rsidP="00B74C24">
      <w:pPr>
        <w:spacing w:after="0"/>
        <w:rPr>
          <w:u w:val="single"/>
        </w:rPr>
      </w:pPr>
      <w:r w:rsidRPr="0086311F">
        <w:rPr>
          <w:u w:val="single"/>
        </w:rPr>
        <w:t>2007-2008</w:t>
      </w:r>
    </w:p>
    <w:p w:rsidR="00B74C24" w:rsidRDefault="00B74C24" w:rsidP="00B74C24">
      <w:pPr>
        <w:spacing w:after="0"/>
      </w:pPr>
      <w:r>
        <w:t>Avatar, 880 Productions – Practical Lighting Technician, and Lighting Assistant</w:t>
      </w:r>
    </w:p>
    <w:p w:rsidR="00B74C24" w:rsidRDefault="00B74C24" w:rsidP="00B74C24">
      <w:pPr>
        <w:spacing w:after="0"/>
      </w:pPr>
      <w:r>
        <w:t>Second Hand Wedding, Garage Sale Production – Best Boy</w:t>
      </w:r>
    </w:p>
    <w:p w:rsidR="00B74C24" w:rsidRPr="0086311F" w:rsidRDefault="00B74C24" w:rsidP="00B74C24">
      <w:pPr>
        <w:spacing w:after="0"/>
        <w:rPr>
          <w:u w:val="single"/>
        </w:rPr>
      </w:pPr>
      <w:r w:rsidRPr="0086311F">
        <w:rPr>
          <w:u w:val="single"/>
        </w:rPr>
        <w:t>2006</w:t>
      </w:r>
    </w:p>
    <w:p w:rsidR="00B74C24" w:rsidRDefault="00B74C24" w:rsidP="00B74C24">
      <w:pPr>
        <w:spacing w:after="0"/>
      </w:pPr>
      <w:r>
        <w:t xml:space="preserve">The </w:t>
      </w:r>
      <w:proofErr w:type="spellStart"/>
      <w:r>
        <w:t>Waterhorse</w:t>
      </w:r>
      <w:proofErr w:type="spellEnd"/>
      <w:r>
        <w:t>, Revolution Studios – Lighting/Rigging</w:t>
      </w:r>
    </w:p>
    <w:p w:rsidR="00B74C24" w:rsidRPr="0086311F" w:rsidRDefault="00B74C24" w:rsidP="00B74C24">
      <w:pPr>
        <w:spacing w:after="0"/>
        <w:rPr>
          <w:u w:val="single"/>
        </w:rPr>
      </w:pPr>
      <w:r w:rsidRPr="0086311F">
        <w:rPr>
          <w:u w:val="single"/>
        </w:rPr>
        <w:t>2004-2005</w:t>
      </w:r>
    </w:p>
    <w:p w:rsidR="00B74C24" w:rsidRDefault="00B74C24" w:rsidP="00B74C24">
      <w:pPr>
        <w:spacing w:after="0"/>
      </w:pPr>
      <w:r>
        <w:t>King Kong, Wingnut Films-Big Primate – Lighting Rigging/Lighting Assistant</w:t>
      </w:r>
    </w:p>
    <w:p w:rsidR="00B74C24" w:rsidRPr="0086311F" w:rsidRDefault="00B74C24" w:rsidP="00B74C24">
      <w:pPr>
        <w:spacing w:after="0"/>
        <w:rPr>
          <w:u w:val="single"/>
        </w:rPr>
      </w:pPr>
      <w:r w:rsidRPr="0086311F">
        <w:rPr>
          <w:u w:val="single"/>
        </w:rPr>
        <w:t>2004</w:t>
      </w:r>
    </w:p>
    <w:p w:rsidR="00B74C24" w:rsidRDefault="00B74C24" w:rsidP="00B74C24">
      <w:pPr>
        <w:spacing w:after="0"/>
      </w:pPr>
      <w:r>
        <w:t xml:space="preserve">River Queen, </w:t>
      </w:r>
      <w:proofErr w:type="spellStart"/>
      <w:r>
        <w:t>Silverscreen</w:t>
      </w:r>
      <w:proofErr w:type="spellEnd"/>
      <w:r>
        <w:t xml:space="preserve"> Films – Second Unit Gaffer</w:t>
      </w:r>
    </w:p>
    <w:p w:rsidR="00B74C24" w:rsidRPr="0086311F" w:rsidRDefault="00B74C24" w:rsidP="00B74C24">
      <w:pPr>
        <w:spacing w:after="0"/>
        <w:rPr>
          <w:u w:val="single"/>
        </w:rPr>
      </w:pPr>
      <w:r w:rsidRPr="0086311F">
        <w:rPr>
          <w:u w:val="single"/>
        </w:rPr>
        <w:t>2001</w:t>
      </w:r>
    </w:p>
    <w:p w:rsidR="00B74C24" w:rsidRDefault="00B74C24" w:rsidP="00B74C24">
      <w:pPr>
        <w:spacing w:after="0"/>
      </w:pPr>
      <w:r>
        <w:t>For Good, MPA Film Productions – Gaffer</w:t>
      </w:r>
    </w:p>
    <w:p w:rsidR="00B74C24" w:rsidRPr="0086311F" w:rsidRDefault="00B74C24" w:rsidP="00B74C24">
      <w:pPr>
        <w:spacing w:after="0"/>
        <w:rPr>
          <w:u w:val="single"/>
        </w:rPr>
      </w:pPr>
      <w:r w:rsidRPr="0086311F">
        <w:rPr>
          <w:u w:val="single"/>
        </w:rPr>
        <w:t>1999-2003</w:t>
      </w:r>
    </w:p>
    <w:p w:rsidR="00B74C24" w:rsidRDefault="00B74C24" w:rsidP="00B74C24">
      <w:pPr>
        <w:spacing w:after="0"/>
      </w:pPr>
      <w:r>
        <w:t xml:space="preserve">Lord </w:t>
      </w:r>
      <w:proofErr w:type="gramStart"/>
      <w:r>
        <w:t>Of</w:t>
      </w:r>
      <w:proofErr w:type="gramEnd"/>
      <w:r>
        <w:t xml:space="preserve"> the Rings Trilogy, 3 Foot 6 Ltd – Lighting Assistant/Miniatures Lighting Technician</w:t>
      </w:r>
    </w:p>
    <w:p w:rsidR="00B74C24" w:rsidRDefault="00B74C24" w:rsidP="00B74C24">
      <w:pPr>
        <w:spacing w:after="0"/>
      </w:pPr>
    </w:p>
    <w:p w:rsidR="00B74C24" w:rsidRPr="0086311F" w:rsidRDefault="00B74C24" w:rsidP="00B74C24">
      <w:pPr>
        <w:spacing w:after="0"/>
        <w:rPr>
          <w:b/>
          <w:u w:val="single"/>
        </w:rPr>
      </w:pPr>
      <w:r w:rsidRPr="0086311F">
        <w:rPr>
          <w:b/>
          <w:u w:val="single"/>
        </w:rPr>
        <w:t xml:space="preserve">TELEVISION HIGHLIGHTS </w:t>
      </w:r>
      <w:proofErr w:type="gramStart"/>
      <w:r w:rsidRPr="0086311F">
        <w:rPr>
          <w:b/>
          <w:u w:val="single"/>
        </w:rPr>
        <w:t>BETWEEN 1999-2012</w:t>
      </w:r>
      <w:proofErr w:type="gramEnd"/>
    </w:p>
    <w:p w:rsidR="00B74C24" w:rsidRDefault="00B74C24" w:rsidP="00B74C24">
      <w:pPr>
        <w:spacing w:after="0"/>
      </w:pPr>
      <w:r>
        <w:t>Neighbours, Fremantle Media – Grip &amp; Lighting Assist, and additional Best Boy</w:t>
      </w:r>
    </w:p>
    <w:p w:rsidR="00B74C24" w:rsidRDefault="00B74C24" w:rsidP="00B74C24">
      <w:pPr>
        <w:spacing w:after="0"/>
      </w:pPr>
      <w:r>
        <w:t>The Doctor Blake Mysteries, January Productions – Additional Lighting Assistant</w:t>
      </w:r>
    </w:p>
    <w:p w:rsidR="00B74C24" w:rsidRDefault="00B74C24" w:rsidP="00B74C24">
      <w:pPr>
        <w:spacing w:after="0"/>
      </w:pPr>
      <w:r>
        <w:t>The Mystery of a Hansom Cab, ABC – Additional Grip Assistant</w:t>
      </w:r>
    </w:p>
    <w:p w:rsidR="00B74C24" w:rsidRDefault="00B74C24" w:rsidP="00B74C24">
      <w:pPr>
        <w:spacing w:after="0"/>
      </w:pPr>
      <w:r>
        <w:t>Conspiracy 365, Circa Entertainment – Lighting and Grip Assistant</w:t>
      </w:r>
    </w:p>
    <w:p w:rsidR="00B74C24" w:rsidRDefault="00B74C24" w:rsidP="00B74C24">
      <w:pPr>
        <w:spacing w:after="0"/>
      </w:pPr>
      <w:r>
        <w:t>Tangle 3, Southern Star Entertainment – Additional Grip Assistant</w:t>
      </w:r>
    </w:p>
    <w:p w:rsidR="00B74C24" w:rsidRDefault="00B74C24" w:rsidP="00B74C24">
      <w:pPr>
        <w:spacing w:after="0"/>
      </w:pPr>
      <w:r>
        <w:t>Love Never Dies – Gaffer</w:t>
      </w:r>
    </w:p>
    <w:p w:rsidR="00B74C24" w:rsidRDefault="00B74C24" w:rsidP="00B74C24">
      <w:pPr>
        <w:spacing w:after="0"/>
      </w:pPr>
      <w:r>
        <w:t xml:space="preserve">Underground, </w:t>
      </w:r>
      <w:proofErr w:type="spellStart"/>
      <w:r>
        <w:t>Undergound</w:t>
      </w:r>
      <w:proofErr w:type="spellEnd"/>
      <w:r>
        <w:t xml:space="preserve"> Pro Network Ten – Additional 2</w:t>
      </w:r>
      <w:r w:rsidRPr="00B74C24">
        <w:rPr>
          <w:vertAlign w:val="superscript"/>
        </w:rPr>
        <w:t>nd</w:t>
      </w:r>
      <w:r>
        <w:t xml:space="preserve"> Unit Gaffer</w:t>
      </w:r>
    </w:p>
    <w:p w:rsidR="0086311F" w:rsidRDefault="0086311F" w:rsidP="0086311F">
      <w:pPr>
        <w:pStyle w:val="ListParagraph"/>
        <w:numPr>
          <w:ilvl w:val="0"/>
          <w:numId w:val="1"/>
        </w:numPr>
        <w:spacing w:after="0"/>
        <w:jc w:val="center"/>
      </w:pPr>
      <w:r>
        <w:lastRenderedPageBreak/>
        <w:t>2 -</w:t>
      </w:r>
    </w:p>
    <w:p w:rsidR="0086311F" w:rsidRDefault="0086311F" w:rsidP="00B74C24">
      <w:pPr>
        <w:spacing w:after="0"/>
      </w:pPr>
    </w:p>
    <w:p w:rsidR="00B74C24" w:rsidRDefault="00B74C24" w:rsidP="00B74C24">
      <w:pPr>
        <w:spacing w:after="0"/>
      </w:pPr>
      <w:r>
        <w:t>UNDERBELLY: Files (Tell Them Lucifer Was Here), Nine Network – Grip Assistant</w:t>
      </w:r>
    </w:p>
    <w:p w:rsidR="00B74C24" w:rsidRDefault="00B74C24" w:rsidP="00B74C24">
      <w:pPr>
        <w:spacing w:after="0"/>
      </w:pPr>
      <w:r>
        <w:t>Rush 2&amp;3, Southern Star Entertainment – Additional Lighting Assistant</w:t>
      </w:r>
    </w:p>
    <w:p w:rsidR="00B74C24" w:rsidRDefault="00B74C24" w:rsidP="00B74C24">
      <w:pPr>
        <w:spacing w:after="0"/>
      </w:pPr>
      <w:r>
        <w:t>Anatomy – Mind (Documentary), Big &amp; Little Films – Gaffer</w:t>
      </w:r>
    </w:p>
    <w:p w:rsidR="00B74C24" w:rsidRDefault="00B74C24" w:rsidP="00B74C24">
      <w:pPr>
        <w:spacing w:after="0"/>
      </w:pPr>
      <w:r>
        <w:t>Hawke, Hawke I Productions Pty Ltd – Additional Lighting Assistant</w:t>
      </w:r>
    </w:p>
    <w:p w:rsidR="00B74C24" w:rsidRDefault="00B74C24" w:rsidP="00B74C24">
      <w:pPr>
        <w:spacing w:after="0"/>
      </w:pPr>
      <w:r>
        <w:t>Race Relations, Racer Pictures – Additional Lighting Assistant</w:t>
      </w:r>
    </w:p>
    <w:p w:rsidR="00B74C24" w:rsidRDefault="00B74C24" w:rsidP="00B74C24">
      <w:pPr>
        <w:spacing w:after="0"/>
      </w:pPr>
      <w:r>
        <w:t>The Lost Children – Generator Operator</w:t>
      </w:r>
    </w:p>
    <w:p w:rsidR="00B74C24" w:rsidRDefault="00B74C24" w:rsidP="00B74C24">
      <w:pPr>
        <w:spacing w:after="0"/>
      </w:pPr>
      <w:r>
        <w:t>The Tribe I &amp; II, Cloud Nine – Lighting Assistant</w:t>
      </w:r>
    </w:p>
    <w:p w:rsidR="004A7DB2" w:rsidRDefault="004A7DB2" w:rsidP="00B74C24">
      <w:pPr>
        <w:spacing w:after="0"/>
      </w:pPr>
    </w:p>
    <w:p w:rsidR="004A7DB2" w:rsidRPr="0086311F" w:rsidRDefault="004A7DB2" w:rsidP="00B74C24">
      <w:pPr>
        <w:spacing w:after="0"/>
        <w:rPr>
          <w:b/>
          <w:u w:val="single"/>
        </w:rPr>
      </w:pPr>
      <w:r w:rsidRPr="0086311F">
        <w:rPr>
          <w:b/>
          <w:u w:val="single"/>
        </w:rPr>
        <w:t>REFERENCES</w:t>
      </w:r>
    </w:p>
    <w:p w:rsidR="004A7DB2" w:rsidRDefault="004A7DB2" w:rsidP="00B74C24">
      <w:pPr>
        <w:spacing w:after="0"/>
      </w:pPr>
    </w:p>
    <w:p w:rsidR="004A7DB2" w:rsidRDefault="004A7DB2" w:rsidP="00B74C24">
      <w:pPr>
        <w:spacing w:after="0"/>
      </w:pPr>
      <w:proofErr w:type="spellStart"/>
      <w:r>
        <w:t>Reg</w:t>
      </w:r>
      <w:proofErr w:type="spellEnd"/>
      <w:r>
        <w:t xml:space="preserve"> Garside, Gaffer  </w:t>
      </w:r>
      <w:r w:rsidR="0086311F">
        <w:tab/>
      </w:r>
      <w:r w:rsidR="0086311F">
        <w:tab/>
      </w:r>
      <w:r>
        <w:t>+614 19251806</w:t>
      </w:r>
    </w:p>
    <w:p w:rsidR="004A7DB2" w:rsidRDefault="004A7DB2" w:rsidP="00B74C24">
      <w:pPr>
        <w:spacing w:after="0"/>
      </w:pPr>
      <w:r>
        <w:t>Giles Coburn, Gaffer</w:t>
      </w:r>
      <w:r w:rsidR="0086311F">
        <w:tab/>
      </w:r>
      <w:r>
        <w:t xml:space="preserve"> </w:t>
      </w:r>
      <w:r w:rsidR="0086311F">
        <w:tab/>
      </w:r>
      <w:r>
        <w:t>+64 21414752</w:t>
      </w:r>
    </w:p>
    <w:p w:rsidR="004A7DB2" w:rsidRDefault="004A7DB2" w:rsidP="00B74C24">
      <w:pPr>
        <w:spacing w:after="0"/>
      </w:pPr>
      <w:r>
        <w:t xml:space="preserve">Richard </w:t>
      </w:r>
      <w:proofErr w:type="spellStart"/>
      <w:r>
        <w:t>Allardice</w:t>
      </w:r>
      <w:proofErr w:type="spellEnd"/>
      <w:r>
        <w:t xml:space="preserve">, Grip </w:t>
      </w:r>
      <w:r w:rsidR="0086311F">
        <w:tab/>
      </w:r>
      <w:r w:rsidR="0086311F">
        <w:tab/>
      </w:r>
      <w:r>
        <w:t>+61418356067</w:t>
      </w:r>
    </w:p>
    <w:p w:rsidR="004A7DB2" w:rsidRDefault="004A7DB2" w:rsidP="00B74C24">
      <w:pPr>
        <w:spacing w:after="0"/>
      </w:pPr>
      <w:r>
        <w:t xml:space="preserve">Alex </w:t>
      </w:r>
      <w:proofErr w:type="spellStart"/>
      <w:r>
        <w:t>Funke</w:t>
      </w:r>
      <w:proofErr w:type="spellEnd"/>
      <w:r>
        <w:t xml:space="preserve"> DOP</w:t>
      </w:r>
      <w:r w:rsidR="0086311F">
        <w:tab/>
      </w:r>
      <w:r>
        <w:t xml:space="preserve"> </w:t>
      </w:r>
      <w:r w:rsidR="0086311F">
        <w:tab/>
      </w:r>
      <w:r w:rsidR="0086311F">
        <w:tab/>
      </w:r>
      <w:r>
        <w:t>+64274768686</w:t>
      </w:r>
    </w:p>
    <w:p w:rsidR="004A7DB2" w:rsidRDefault="004A7DB2" w:rsidP="00B74C24">
      <w:pPr>
        <w:spacing w:after="0"/>
      </w:pPr>
    </w:p>
    <w:sectPr w:rsidR="004A7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0A15"/>
    <w:multiLevelType w:val="hybridMultilevel"/>
    <w:tmpl w:val="CB18CF3C"/>
    <w:lvl w:ilvl="0" w:tplc="679435EA">
      <w:start w:val="1999"/>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24"/>
    <w:rsid w:val="004A7DB2"/>
    <w:rsid w:val="006706EB"/>
    <w:rsid w:val="0086311F"/>
    <w:rsid w:val="00B74C24"/>
    <w:rsid w:val="00E468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C24"/>
    <w:rPr>
      <w:color w:val="0563C1" w:themeColor="hyperlink"/>
      <w:u w:val="single"/>
    </w:rPr>
  </w:style>
  <w:style w:type="paragraph" w:styleId="ListParagraph">
    <w:name w:val="List Paragraph"/>
    <w:basedOn w:val="Normal"/>
    <w:uiPriority w:val="34"/>
    <w:qFormat/>
    <w:rsid w:val="00863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C24"/>
    <w:rPr>
      <w:color w:val="0563C1" w:themeColor="hyperlink"/>
      <w:u w:val="single"/>
    </w:rPr>
  </w:style>
  <w:style w:type="paragraph" w:styleId="ListParagraph">
    <w:name w:val="List Paragraph"/>
    <w:basedOn w:val="Normal"/>
    <w:uiPriority w:val="34"/>
    <w:qFormat/>
    <w:rsid w:val="0086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tyri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dc:creator>
  <cp:keywords/>
  <dc:description/>
  <cp:lastModifiedBy>FC</cp:lastModifiedBy>
  <cp:revision>3</cp:revision>
  <dcterms:created xsi:type="dcterms:W3CDTF">2015-06-01T22:12:00Z</dcterms:created>
  <dcterms:modified xsi:type="dcterms:W3CDTF">2015-06-02T21:37:00Z</dcterms:modified>
</cp:coreProperties>
</file>