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A0" w:rsidRPr="009A50A0" w:rsidRDefault="009A50A0" w:rsidP="009A50A0">
      <w:pPr>
        <w:pStyle w:val="section1"/>
        <w:spacing w:before="0" w:beforeAutospacing="0" w:after="0" w:afterAutospacing="0"/>
        <w:jc w:val="right"/>
        <w:rPr>
          <w:rFonts w:ascii="Arial Black" w:hAnsi="Arial Black" w:cs="Arial"/>
          <w:b/>
          <w:bCs/>
        </w:rPr>
      </w:pPr>
      <w:r w:rsidRPr="009A50A0">
        <w:rPr>
          <w:rFonts w:ascii="Arial Black" w:hAnsi="Arial Black" w:cs="Arial"/>
          <w:b/>
          <w:bCs/>
          <w:sz w:val="52"/>
          <w:szCs w:val="52"/>
        </w:rPr>
        <w:t>Steve King</w:t>
      </w:r>
    </w:p>
    <w:p w:rsidR="009A50A0" w:rsidRDefault="009A50A0" w:rsidP="009A50A0">
      <w:pPr>
        <w:pStyle w:val="section1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</w:p>
    <w:p w:rsidR="00B54446" w:rsidRDefault="00DD5BF1" w:rsidP="009A50A0">
      <w:pPr>
        <w:pStyle w:val="section1"/>
        <w:spacing w:before="0" w:beforeAutospacing="0" w:after="0" w:afterAutospacing="0"/>
        <w:jc w:val="right"/>
        <w:rPr>
          <w:rFonts w:ascii="Arial" w:hAnsi="Arial" w:cs="Arial"/>
          <w:b/>
          <w:bCs/>
          <w:color w:val="999999"/>
        </w:rPr>
      </w:pPr>
      <w:hyperlink r:id="rId6" w:history="1">
        <w:r w:rsidRPr="002C71E5">
          <w:rPr>
            <w:rStyle w:val="Hyperlink"/>
            <w:rFonts w:ascii="Arial" w:hAnsi="Arial" w:cs="Arial"/>
            <w:b/>
            <w:bCs/>
          </w:rPr>
          <w:t>steve@corporatemedia.co.nz</w:t>
        </w:r>
      </w:hyperlink>
    </w:p>
    <w:p w:rsidR="009A50A0" w:rsidRPr="009A50A0" w:rsidRDefault="00DD5BF1" w:rsidP="009A50A0">
      <w:pPr>
        <w:pStyle w:val="section1"/>
        <w:spacing w:before="0" w:beforeAutospacing="0" w:after="0" w:afterAutospacing="0"/>
        <w:jc w:val="right"/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 xml:space="preserve">+64 </w:t>
      </w:r>
      <w:r w:rsidR="00514CDB">
        <w:rPr>
          <w:rFonts w:ascii="Arial" w:hAnsi="Arial" w:cs="Arial"/>
          <w:b/>
          <w:bCs/>
          <w:color w:val="808080"/>
        </w:rPr>
        <w:t>275 643 813</w:t>
      </w:r>
    </w:p>
    <w:p w:rsidR="009A50A0" w:rsidRDefault="009A50A0" w:rsidP="00731FDB">
      <w:pPr>
        <w:jc w:val="right"/>
        <w:rPr>
          <w:rFonts w:ascii="Arial" w:hAnsi="Arial"/>
          <w:color w:val="000000"/>
        </w:rPr>
      </w:pPr>
      <w:r w:rsidRPr="009A50A0">
        <w:rPr>
          <w:rFonts w:ascii="Arial" w:hAnsi="Arial"/>
          <w:b/>
          <w:color w:val="808080"/>
        </w:rPr>
        <w:t>15 Ethel Street,</w:t>
      </w:r>
      <w:r w:rsidR="00572FD2">
        <w:rPr>
          <w:rFonts w:ascii="Arial" w:hAnsi="Arial"/>
          <w:b/>
          <w:color w:val="808080"/>
        </w:rPr>
        <w:t xml:space="preserve"> </w:t>
      </w:r>
      <w:r w:rsidRPr="009A50A0">
        <w:rPr>
          <w:rFonts w:ascii="Arial" w:hAnsi="Arial"/>
          <w:b/>
          <w:color w:val="808080"/>
        </w:rPr>
        <w:t>Kingsland,</w:t>
      </w:r>
      <w:r w:rsidR="00572FD2">
        <w:rPr>
          <w:rFonts w:ascii="Arial" w:hAnsi="Arial"/>
          <w:b/>
          <w:color w:val="808080"/>
        </w:rPr>
        <w:t xml:space="preserve"> </w:t>
      </w:r>
      <w:r w:rsidRPr="009A50A0">
        <w:rPr>
          <w:rFonts w:ascii="Arial" w:hAnsi="Arial"/>
          <w:b/>
          <w:color w:val="808080"/>
        </w:rPr>
        <w:t xml:space="preserve">Auckland </w:t>
      </w:r>
      <w:r w:rsidR="00DD5BF1">
        <w:rPr>
          <w:rFonts w:ascii="Arial" w:hAnsi="Arial"/>
          <w:b/>
          <w:color w:val="808080"/>
        </w:rPr>
        <w:t>1025</w:t>
      </w:r>
    </w:p>
    <w:p w:rsidR="009A50A0" w:rsidRDefault="009A50A0" w:rsidP="00B54446">
      <w:pPr>
        <w:pStyle w:val="section1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999999"/>
        </w:rPr>
      </w:pPr>
    </w:p>
    <w:p w:rsidR="001210AB" w:rsidRDefault="001210AB" w:rsidP="00B54446">
      <w:pPr>
        <w:pStyle w:val="section1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72FD2" w:rsidRDefault="00572FD2" w:rsidP="00B54446">
      <w:pPr>
        <w:pStyle w:val="section1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Skills</w:t>
      </w:r>
    </w:p>
    <w:p w:rsidR="00572FD2" w:rsidRDefault="00572FD2" w:rsidP="00B54446">
      <w:pPr>
        <w:pStyle w:val="section1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Producer</w:t>
      </w:r>
    </w:p>
    <w:p w:rsidR="00572FD2" w:rsidRDefault="00572FD2" w:rsidP="00B54446">
      <w:pPr>
        <w:pStyle w:val="section1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Director</w:t>
      </w:r>
    </w:p>
    <w:p w:rsidR="00572FD2" w:rsidRDefault="00572FD2" w:rsidP="00B54446">
      <w:pPr>
        <w:pStyle w:val="section1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Assistant Director</w:t>
      </w:r>
    </w:p>
    <w:p w:rsidR="00572FD2" w:rsidRDefault="00572FD2" w:rsidP="00B54446">
      <w:pPr>
        <w:pStyle w:val="section1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Production Manager</w:t>
      </w:r>
    </w:p>
    <w:p w:rsidR="00572FD2" w:rsidRDefault="00572FD2" w:rsidP="00B54446">
      <w:pPr>
        <w:pStyle w:val="section1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Production Coordinator</w:t>
      </w:r>
    </w:p>
    <w:p w:rsidR="00572FD2" w:rsidRDefault="00572FD2" w:rsidP="00B54446">
      <w:pPr>
        <w:pStyle w:val="section1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Autocue Operator</w:t>
      </w:r>
    </w:p>
    <w:p w:rsidR="00572FD2" w:rsidRPr="00572FD2" w:rsidRDefault="00572FD2" w:rsidP="00B54446">
      <w:pPr>
        <w:pStyle w:val="section1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B54446" w:rsidRDefault="00B54446" w:rsidP="00B54446">
      <w:pPr>
        <w:pStyle w:val="section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Career </w:t>
      </w:r>
    </w:p>
    <w:p w:rsidR="00B54446" w:rsidRDefault="00B54446" w:rsidP="001210AB">
      <w:pPr>
        <w:pStyle w:val="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Just over </w:t>
      </w:r>
      <w:r w:rsidR="00DD5BF1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years ago I set up Video Promotions when I bought out the in-house video communications division I’d established for Repco (NZ) Ltd, taking it from a back-office VHS video department to one of the top </w:t>
      </w:r>
      <w:r w:rsidRPr="0035634C">
        <w:rPr>
          <w:rFonts w:ascii="Arial" w:hAnsi="Arial" w:cs="Arial"/>
          <w:sz w:val="20"/>
          <w:szCs w:val="20"/>
        </w:rPr>
        <w:t>corporate video production companies in New Zealand.</w:t>
      </w:r>
      <w:r w:rsidR="00220450" w:rsidRPr="0035634C">
        <w:rPr>
          <w:rFonts w:ascii="Arial" w:hAnsi="Arial" w:cs="Arial"/>
          <w:sz w:val="20"/>
          <w:szCs w:val="20"/>
        </w:rPr>
        <w:t xml:space="preserve"> My background in television before this was 3 years in the camera department at Perspective Video, and 1 year freelancing as a camera assistant and boom operator.</w:t>
      </w:r>
    </w:p>
    <w:p w:rsidR="0035634C" w:rsidRDefault="0035634C" w:rsidP="001210AB">
      <w:pPr>
        <w:pStyle w:val="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5634C" w:rsidRPr="0035634C" w:rsidRDefault="0035634C" w:rsidP="001210AB">
      <w:pPr>
        <w:pStyle w:val="section1"/>
        <w:spacing w:before="0" w:beforeAutospacing="0" w:after="0" w:afterAutospacing="0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35634C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“</w:t>
      </w:r>
      <w:r w:rsidRPr="0035634C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 have worked with Steve on a number of projects and I have found him to be very professional, detailed and thorough. I've never had to 'worry' when Steve is on the job. His work is always of a high quality.</w:t>
      </w:r>
      <w:r w:rsidRPr="0035634C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” </w:t>
      </w:r>
    </w:p>
    <w:p w:rsidR="0035634C" w:rsidRPr="0035634C" w:rsidRDefault="0035634C" w:rsidP="001210AB">
      <w:pPr>
        <w:pStyle w:val="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Pr="0035634C">
        <w:rPr>
          <w:rFonts w:ascii="Arial" w:hAnsi="Arial" w:cs="Arial"/>
          <w:color w:val="333333"/>
          <w:sz w:val="20"/>
          <w:szCs w:val="20"/>
          <w:shd w:val="clear" w:color="auto" w:fill="FFFFFF"/>
        </w:rPr>
        <w:t>Phil Thompson, Managing Director, Edge Creative</w:t>
      </w:r>
    </w:p>
    <w:p w:rsidR="00DE1424" w:rsidRDefault="0094002C" w:rsidP="00DE1424">
      <w:pPr>
        <w:pStyle w:val="section1"/>
        <w:spacing w:after="0" w:afterAutospacing="0"/>
        <w:rPr>
          <w:rFonts w:ascii="Arial" w:hAnsi="Arial" w:cs="Arial"/>
          <w:sz w:val="20"/>
          <w:szCs w:val="20"/>
        </w:rPr>
      </w:pPr>
      <w:r w:rsidRPr="0035634C">
        <w:rPr>
          <w:rFonts w:ascii="Arial" w:hAnsi="Arial" w:cs="Arial"/>
          <w:sz w:val="20"/>
          <w:szCs w:val="20"/>
        </w:rPr>
        <w:t>In 2007 I joined Screentime to resurrect its non-broadcast production department</w:t>
      </w:r>
      <w:r w:rsidR="0035634C" w:rsidRPr="0035634C">
        <w:rPr>
          <w:rFonts w:ascii="Arial" w:hAnsi="Arial" w:cs="Arial"/>
          <w:sz w:val="20"/>
          <w:szCs w:val="20"/>
        </w:rPr>
        <w:t xml:space="preserve">- growing billings by 200% in the first 4 years </w:t>
      </w:r>
      <w:r w:rsidR="00DE1424">
        <w:rPr>
          <w:rFonts w:ascii="Arial" w:hAnsi="Arial" w:cs="Arial"/>
          <w:sz w:val="20"/>
          <w:szCs w:val="20"/>
        </w:rPr>
        <w:t>while</w:t>
      </w:r>
      <w:r w:rsidR="0035634C" w:rsidRPr="0035634C">
        <w:rPr>
          <w:rFonts w:ascii="Arial" w:hAnsi="Arial" w:cs="Arial"/>
          <w:sz w:val="20"/>
          <w:szCs w:val="20"/>
        </w:rPr>
        <w:t xml:space="preserve"> scripting, directing and producing every production.</w:t>
      </w:r>
      <w:r w:rsidR="00DE1424">
        <w:rPr>
          <w:rFonts w:ascii="Arial" w:hAnsi="Arial" w:cs="Arial"/>
          <w:sz w:val="20"/>
          <w:szCs w:val="20"/>
        </w:rPr>
        <w:t xml:space="preserve"> </w:t>
      </w:r>
      <w:r w:rsidR="00DE1424" w:rsidRPr="0035634C">
        <w:rPr>
          <w:rFonts w:ascii="Arial" w:hAnsi="Arial" w:cs="Arial"/>
          <w:sz w:val="20"/>
          <w:szCs w:val="20"/>
        </w:rPr>
        <w:t>Since then I’ve frequently won national and international aw</w:t>
      </w:r>
      <w:r w:rsidR="00DE1424" w:rsidRPr="0035634C">
        <w:rPr>
          <w:rFonts w:ascii="Arial" w:hAnsi="Arial" w:cs="Arial"/>
          <w:sz w:val="20"/>
          <w:szCs w:val="20"/>
        </w:rPr>
        <w:t>a</w:t>
      </w:r>
      <w:r w:rsidR="00DE1424" w:rsidRPr="0035634C">
        <w:rPr>
          <w:rFonts w:ascii="Arial" w:hAnsi="Arial" w:cs="Arial"/>
          <w:sz w:val="20"/>
          <w:szCs w:val="20"/>
        </w:rPr>
        <w:t>rds</w:t>
      </w:r>
      <w:r w:rsidR="00DE1424">
        <w:rPr>
          <w:rFonts w:ascii="Arial" w:hAnsi="Arial" w:cs="Arial"/>
          <w:sz w:val="20"/>
          <w:szCs w:val="20"/>
        </w:rPr>
        <w:t xml:space="preserve"> (see next page)</w:t>
      </w:r>
      <w:r w:rsidR="00DE1424" w:rsidRPr="0035634C">
        <w:rPr>
          <w:rFonts w:ascii="Arial" w:hAnsi="Arial" w:cs="Arial"/>
          <w:sz w:val="20"/>
          <w:szCs w:val="20"/>
        </w:rPr>
        <w:t>, and</w:t>
      </w:r>
      <w:r w:rsidR="00DE1424" w:rsidRPr="00DD5BF1">
        <w:rPr>
          <w:rFonts w:ascii="Arial" w:hAnsi="Arial" w:cs="Arial"/>
          <w:sz w:val="20"/>
          <w:szCs w:val="20"/>
        </w:rPr>
        <w:t xml:space="preserve"> regularly</w:t>
      </w:r>
      <w:r w:rsidR="00DE1424">
        <w:rPr>
          <w:rFonts w:ascii="Arial" w:hAnsi="Arial" w:cs="Arial"/>
          <w:sz w:val="20"/>
          <w:szCs w:val="20"/>
        </w:rPr>
        <w:t xml:space="preserve"> submit my work for peer review in international video festivals. </w:t>
      </w:r>
    </w:p>
    <w:p w:rsidR="0035634C" w:rsidRPr="0035634C" w:rsidRDefault="0035634C" w:rsidP="001210AB">
      <w:pPr>
        <w:pStyle w:val="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5634C" w:rsidRDefault="0035634C" w:rsidP="001210AB">
      <w:pPr>
        <w:pStyle w:val="section1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35634C">
        <w:rPr>
          <w:rFonts w:ascii="Arial" w:hAnsi="Arial" w:cs="Arial"/>
          <w:i/>
          <w:sz w:val="20"/>
          <w:szCs w:val="20"/>
        </w:rPr>
        <w:t>“</w:t>
      </w:r>
      <w:r w:rsidRPr="0035634C">
        <w:rPr>
          <w:rFonts w:ascii="Arial" w:hAnsi="Arial" w:cs="Arial"/>
          <w:i/>
          <w:sz w:val="20"/>
          <w:szCs w:val="20"/>
          <w:shd w:val="clear" w:color="auto" w:fill="FFFFFF"/>
        </w:rPr>
        <w:t>I felt a huge sense of relief in handing over the brief to him knowing that he and the Screentime team would deliver for us on time and to a high standard. I wouldn't hesitate to recommend him for his calm professional manner and 'can do' attitude.</w:t>
      </w:r>
      <w:r w:rsidRPr="0035634C">
        <w:rPr>
          <w:rFonts w:ascii="Arial" w:hAnsi="Arial" w:cs="Arial"/>
          <w:i/>
          <w:sz w:val="20"/>
          <w:szCs w:val="20"/>
          <w:shd w:val="clear" w:color="auto" w:fill="FFFFFF"/>
        </w:rPr>
        <w:t>”</w:t>
      </w:r>
      <w:r w:rsidRPr="0035634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5634C" w:rsidRPr="0035634C" w:rsidRDefault="0035634C" w:rsidP="001210AB">
      <w:pPr>
        <w:pStyle w:val="section1"/>
        <w:spacing w:before="0" w:beforeAutospacing="0" w:after="0" w:afterAutospacing="0"/>
        <w:rPr>
          <w:rFonts w:ascii="Arial" w:hAnsi="Arial" w:cs="Arial"/>
        </w:rPr>
      </w:pPr>
      <w:r w:rsidRPr="0035634C">
        <w:rPr>
          <w:rFonts w:ascii="Arial" w:hAnsi="Arial" w:cs="Arial"/>
          <w:sz w:val="20"/>
          <w:szCs w:val="20"/>
          <w:shd w:val="clear" w:color="auto" w:fill="FFFFFF"/>
        </w:rPr>
        <w:t>–Marie Hosking, Head of Communications, Air New Zealand</w:t>
      </w:r>
    </w:p>
    <w:p w:rsidR="00B54446" w:rsidRDefault="00B54446" w:rsidP="001210AB">
      <w:pPr>
        <w:pStyle w:val="section1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reputation for cost-effective and efficient video production has even seen me producing in</w:t>
      </w:r>
      <w:r w:rsidR="00DD5BF1">
        <w:rPr>
          <w:rFonts w:ascii="Arial" w:hAnsi="Arial" w:cs="Arial"/>
          <w:sz w:val="20"/>
          <w:szCs w:val="20"/>
        </w:rPr>
        <w:t xml:space="preserve"> not just New Zealand but also Australia, </w:t>
      </w:r>
      <w:r w:rsidR="00DD5BF1">
        <w:rPr>
          <w:rFonts w:ascii="Arial" w:hAnsi="Arial" w:cs="Arial"/>
          <w:sz w:val="20"/>
          <w:szCs w:val="20"/>
        </w:rPr>
        <w:t>Asia</w:t>
      </w:r>
      <w:r w:rsidR="00DD5BF1">
        <w:rPr>
          <w:rFonts w:ascii="Arial" w:hAnsi="Arial" w:cs="Arial"/>
          <w:sz w:val="20"/>
          <w:szCs w:val="20"/>
        </w:rPr>
        <w:t xml:space="preserve"> and the U.S</w:t>
      </w:r>
      <w:r>
        <w:rPr>
          <w:rFonts w:ascii="Arial" w:hAnsi="Arial" w:cs="Arial"/>
          <w:sz w:val="20"/>
          <w:szCs w:val="20"/>
        </w:rPr>
        <w:t xml:space="preserve">. And my experience over the last </w:t>
      </w:r>
      <w:r w:rsidR="00DD5BF1">
        <w:rPr>
          <w:rFonts w:ascii="Arial" w:hAnsi="Arial" w:cs="Arial"/>
          <w:sz w:val="20"/>
          <w:szCs w:val="20"/>
        </w:rPr>
        <w:t>25+ years thousands of</w:t>
      </w:r>
      <w:r>
        <w:rPr>
          <w:rFonts w:ascii="Arial" w:hAnsi="Arial" w:cs="Arial"/>
          <w:sz w:val="20"/>
          <w:szCs w:val="20"/>
        </w:rPr>
        <w:t xml:space="preserve"> </w:t>
      </w:r>
      <w:r w:rsidRPr="00DD5BF1">
        <w:rPr>
          <w:rFonts w:ascii="Arial" w:hAnsi="Arial" w:cs="Arial"/>
          <w:sz w:val="20"/>
          <w:szCs w:val="20"/>
        </w:rPr>
        <w:t xml:space="preserve">satisfied clients means I understand how to work efficiently and cost-effectively. </w:t>
      </w:r>
      <w:r w:rsidR="00DD5BF1" w:rsidRPr="00C70017">
        <w:rPr>
          <w:rFonts w:ascii="Arial" w:hAnsi="Arial" w:cs="Arial"/>
          <w:sz w:val="20"/>
          <w:szCs w:val="20"/>
        </w:rPr>
        <w:t xml:space="preserve">Having produced </w:t>
      </w:r>
      <w:r w:rsidRPr="00C70017">
        <w:rPr>
          <w:rFonts w:ascii="Arial" w:hAnsi="Arial" w:cs="Arial"/>
          <w:sz w:val="20"/>
          <w:szCs w:val="20"/>
        </w:rPr>
        <w:t>regular (from quarterly thru to monthly) video magazines for corporate clients</w:t>
      </w:r>
      <w:r w:rsidR="00DD5BF1" w:rsidRPr="00C70017">
        <w:rPr>
          <w:rFonts w:ascii="Arial" w:hAnsi="Arial" w:cs="Arial"/>
          <w:sz w:val="20"/>
          <w:szCs w:val="20"/>
        </w:rPr>
        <w:t xml:space="preserve"> like The Warehouse, Westpac, Mighty River Power, Woolworths, and New Zealand Trade and Enterprise</w:t>
      </w:r>
      <w:r w:rsidRPr="00C70017">
        <w:rPr>
          <w:rFonts w:ascii="Arial" w:hAnsi="Arial" w:cs="Arial"/>
          <w:sz w:val="20"/>
          <w:szCs w:val="20"/>
        </w:rPr>
        <w:t xml:space="preserve"> </w:t>
      </w:r>
      <w:r w:rsidR="00DD5BF1" w:rsidRPr="00C70017">
        <w:rPr>
          <w:rFonts w:ascii="Arial" w:hAnsi="Arial" w:cs="Arial"/>
          <w:sz w:val="20"/>
          <w:szCs w:val="20"/>
        </w:rPr>
        <w:t>is also</w:t>
      </w:r>
      <w:r w:rsidRPr="00C70017">
        <w:rPr>
          <w:rFonts w:ascii="Arial" w:hAnsi="Arial" w:cs="Arial"/>
          <w:sz w:val="20"/>
          <w:szCs w:val="20"/>
        </w:rPr>
        <w:t xml:space="preserve"> an asset in working on fast-turnaround </w:t>
      </w:r>
      <w:r w:rsidR="00DD5BF1" w:rsidRPr="00C70017">
        <w:rPr>
          <w:rFonts w:ascii="Arial" w:hAnsi="Arial" w:cs="Arial"/>
          <w:sz w:val="20"/>
          <w:szCs w:val="20"/>
        </w:rPr>
        <w:t>production.</w:t>
      </w:r>
    </w:p>
    <w:p w:rsidR="00DE1424" w:rsidRPr="00C70017" w:rsidRDefault="00DE1424" w:rsidP="001210AB">
      <w:pPr>
        <w:pStyle w:val="section1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2013 I started Corporate Media NZ, specializing in corporate communications services for major corporations and already produce the majority of internal video production for Fletcher Building.</w:t>
      </w:r>
    </w:p>
    <w:p w:rsidR="00C70017" w:rsidRPr="00C70017" w:rsidRDefault="00C70017" w:rsidP="00C70017">
      <w:pPr>
        <w:pStyle w:val="section1"/>
        <w:spacing w:after="0" w:afterAutospacing="0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C70017">
        <w:rPr>
          <w:rFonts w:ascii="Arial" w:hAnsi="Arial" w:cs="Arial"/>
          <w:i/>
          <w:sz w:val="20"/>
          <w:szCs w:val="20"/>
          <w:shd w:val="clear" w:color="auto" w:fill="FFFFFF"/>
        </w:rPr>
        <w:t>“</w:t>
      </w:r>
      <w:r w:rsidRPr="00C70017">
        <w:rPr>
          <w:rFonts w:ascii="Arial" w:hAnsi="Arial" w:cs="Arial"/>
          <w:i/>
          <w:sz w:val="20"/>
          <w:szCs w:val="20"/>
          <w:shd w:val="clear" w:color="auto" w:fill="FFFFFF"/>
        </w:rPr>
        <w:t xml:space="preserve">I have always found Steve and the team he </w:t>
      </w:r>
      <w:proofErr w:type="spellStart"/>
      <w:r w:rsidRPr="00C70017">
        <w:rPr>
          <w:rFonts w:ascii="Arial" w:hAnsi="Arial" w:cs="Arial"/>
          <w:i/>
          <w:sz w:val="20"/>
          <w:szCs w:val="20"/>
          <w:shd w:val="clear" w:color="auto" w:fill="FFFFFF"/>
        </w:rPr>
        <w:t>led</w:t>
      </w:r>
      <w:proofErr w:type="spellEnd"/>
      <w:r w:rsidRPr="00C70017">
        <w:rPr>
          <w:rFonts w:ascii="Arial" w:hAnsi="Arial" w:cs="Arial"/>
          <w:i/>
          <w:sz w:val="20"/>
          <w:szCs w:val="20"/>
          <w:shd w:val="clear" w:color="auto" w:fill="FFFFFF"/>
        </w:rPr>
        <w:t xml:space="preserve"> to be utterly professional and committed to shooting, editing and delivering the best possible quality outcome.</w:t>
      </w:r>
      <w:r w:rsidRPr="00C70017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Pr="00C70017">
        <w:rPr>
          <w:rFonts w:ascii="Arial" w:hAnsi="Arial" w:cs="Arial"/>
          <w:i/>
          <w:sz w:val="20"/>
          <w:szCs w:val="20"/>
        </w:rPr>
        <w:br/>
      </w:r>
      <w:r w:rsidRPr="00C70017">
        <w:rPr>
          <w:rFonts w:ascii="Arial" w:hAnsi="Arial" w:cs="Arial"/>
          <w:i/>
          <w:sz w:val="20"/>
          <w:szCs w:val="20"/>
          <w:shd w:val="clear" w:color="auto" w:fill="FFFFFF"/>
        </w:rPr>
        <w:t>I often tasked Steve to come up with creative but cost effective solutions and my expectations were always exceeded.</w:t>
      </w:r>
      <w:r w:rsidRPr="00C70017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 xml:space="preserve">” </w:t>
      </w:r>
      <w:r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br/>
      </w:r>
      <w:proofErr w:type="gramStart"/>
      <w:r w:rsidRPr="00C700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–Suzy </w:t>
      </w:r>
      <w:r w:rsidR="00DE1424" w:rsidRPr="00C700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Clarkson</w:t>
      </w:r>
      <w:r w:rsidR="00DE142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C700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Corporate Affairs Manager, Fletcher Building.</w:t>
      </w:r>
      <w:proofErr w:type="gramEnd"/>
    </w:p>
    <w:p w:rsidR="00B54446" w:rsidRPr="00C70017" w:rsidRDefault="00B54446" w:rsidP="0094002C">
      <w:pPr>
        <w:pStyle w:val="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4446" w:rsidRDefault="0035634C" w:rsidP="001210AB">
      <w:pPr>
        <w:pStyle w:val="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90AD3">
        <w:rPr>
          <w:rFonts w:ascii="Arial" w:hAnsi="Arial" w:cs="Arial"/>
          <w:sz w:val="20"/>
          <w:szCs w:val="20"/>
        </w:rPr>
        <w:t>My business</w:t>
      </w:r>
      <w:r w:rsidRPr="00590AD3">
        <w:rPr>
          <w:rFonts w:ascii="Arial" w:hAnsi="Arial" w:cs="Arial"/>
          <w:b/>
          <w:sz w:val="20"/>
          <w:szCs w:val="20"/>
        </w:rPr>
        <w:t xml:space="preserve">, </w:t>
      </w:r>
      <w:r w:rsidR="00B54446" w:rsidRPr="00590AD3">
        <w:rPr>
          <w:rFonts w:ascii="Arial" w:hAnsi="Arial" w:cs="Arial"/>
          <w:b/>
          <w:sz w:val="20"/>
          <w:szCs w:val="20"/>
        </w:rPr>
        <w:t>Prompt Service</w:t>
      </w:r>
      <w:r w:rsidR="00B54446" w:rsidRPr="00590AD3">
        <w:rPr>
          <w:rFonts w:ascii="Arial" w:hAnsi="Arial" w:cs="Arial"/>
          <w:sz w:val="20"/>
          <w:szCs w:val="20"/>
        </w:rPr>
        <w:t>, NZ’s #1 autocue crew</w:t>
      </w:r>
      <w:r w:rsidR="00DD5BF1" w:rsidRPr="00590AD3">
        <w:rPr>
          <w:rFonts w:ascii="Arial" w:hAnsi="Arial" w:cs="Arial"/>
          <w:sz w:val="20"/>
          <w:szCs w:val="20"/>
        </w:rPr>
        <w:t>, and the first-</w:t>
      </w:r>
      <w:r w:rsidR="00B54446" w:rsidRPr="00590AD3">
        <w:rPr>
          <w:rFonts w:ascii="Arial" w:hAnsi="Arial" w:cs="Arial"/>
          <w:sz w:val="20"/>
          <w:szCs w:val="20"/>
        </w:rPr>
        <w:t>call for autocue and prompting services to Auckland-based broadca</w:t>
      </w:r>
      <w:r w:rsidR="00DD5BF1" w:rsidRPr="00590AD3">
        <w:rPr>
          <w:rFonts w:ascii="Arial" w:hAnsi="Arial" w:cs="Arial"/>
          <w:sz w:val="20"/>
          <w:szCs w:val="20"/>
        </w:rPr>
        <w:t>sters and production companies, is now in its 15</w:t>
      </w:r>
      <w:r w:rsidR="00DD5BF1" w:rsidRPr="00590AD3">
        <w:rPr>
          <w:rFonts w:ascii="Arial" w:hAnsi="Arial" w:cs="Arial"/>
          <w:sz w:val="20"/>
          <w:szCs w:val="20"/>
          <w:vertAlign w:val="superscript"/>
        </w:rPr>
        <w:t>th</w:t>
      </w:r>
      <w:r w:rsidR="00DD5BF1" w:rsidRPr="00590AD3">
        <w:rPr>
          <w:rFonts w:ascii="Arial" w:hAnsi="Arial" w:cs="Arial"/>
          <w:sz w:val="20"/>
          <w:szCs w:val="20"/>
        </w:rPr>
        <w:t xml:space="preserve"> year.</w:t>
      </w:r>
      <w:r w:rsidR="00DE1424">
        <w:rPr>
          <w:rFonts w:ascii="Arial" w:hAnsi="Arial" w:cs="Arial"/>
          <w:sz w:val="20"/>
          <w:szCs w:val="20"/>
        </w:rPr>
        <w:t xml:space="preserve"> In that time we’ve prompted everything from last-minute episodes of major TV series, to Bill Clinton, to the RWC2011.</w:t>
      </w:r>
    </w:p>
    <w:p w:rsidR="00731FDB" w:rsidRDefault="00731FDB" w:rsidP="001210AB">
      <w:pPr>
        <w:pStyle w:val="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90AD3" w:rsidRPr="00590AD3" w:rsidRDefault="00590AD3" w:rsidP="001210AB">
      <w:pPr>
        <w:pStyle w:val="section1"/>
        <w:spacing w:before="0" w:beforeAutospacing="0" w:after="0" w:afterAutospacing="0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590AD3">
        <w:rPr>
          <w:rFonts w:ascii="Arial" w:hAnsi="Arial" w:cs="Arial"/>
          <w:i/>
          <w:sz w:val="20"/>
          <w:szCs w:val="20"/>
        </w:rPr>
        <w:t>“</w:t>
      </w:r>
      <w:r w:rsidRPr="00590AD3">
        <w:rPr>
          <w:rFonts w:ascii="Arial" w:hAnsi="Arial" w:cs="Arial"/>
          <w:i/>
          <w:sz w:val="20"/>
          <w:szCs w:val="20"/>
          <w:shd w:val="clear" w:color="auto" w:fill="FFFFFF"/>
        </w:rPr>
        <w:t xml:space="preserve">Whenever TVNZ cannot provide a production with a suitable prompter system for an upcoming shoot, I always recommend Steve and his </w:t>
      </w:r>
      <w:proofErr w:type="gramStart"/>
      <w:r w:rsidRPr="00590AD3">
        <w:rPr>
          <w:rFonts w:ascii="Arial" w:hAnsi="Arial" w:cs="Arial"/>
          <w:i/>
          <w:sz w:val="20"/>
          <w:szCs w:val="20"/>
          <w:shd w:val="clear" w:color="auto" w:fill="FFFFFF"/>
        </w:rPr>
        <w:t>companies</w:t>
      </w:r>
      <w:proofErr w:type="gramEnd"/>
      <w:r w:rsidRPr="00590AD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services for their suitable equipment, reliable service and willingness to meet changes to production schedules</w:t>
      </w:r>
      <w:r w:rsidRPr="00590AD3">
        <w:rPr>
          <w:rFonts w:ascii="Arial" w:hAnsi="Arial" w:cs="Arial"/>
          <w:i/>
          <w:sz w:val="20"/>
          <w:szCs w:val="20"/>
          <w:shd w:val="clear" w:color="auto" w:fill="FFFFFF"/>
        </w:rPr>
        <w:t>”</w:t>
      </w:r>
    </w:p>
    <w:p w:rsidR="00590AD3" w:rsidRDefault="00590AD3" w:rsidP="001210AB">
      <w:pPr>
        <w:pStyle w:val="section1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590AD3">
        <w:rPr>
          <w:rFonts w:ascii="Arial" w:hAnsi="Arial" w:cs="Arial"/>
          <w:sz w:val="20"/>
          <w:szCs w:val="20"/>
          <w:shd w:val="clear" w:color="auto" w:fill="FFFFFF"/>
        </w:rPr>
        <w:t xml:space="preserve">- John Robertson, </w:t>
      </w:r>
      <w:r w:rsidR="00DE1424" w:rsidRPr="00590AD3">
        <w:rPr>
          <w:rFonts w:ascii="Arial" w:hAnsi="Arial" w:cs="Arial"/>
          <w:sz w:val="20"/>
          <w:szCs w:val="20"/>
          <w:shd w:val="clear" w:color="auto" w:fill="FFFFFF"/>
        </w:rPr>
        <w:t>Production</w:t>
      </w:r>
      <w:r w:rsidRPr="00590AD3">
        <w:rPr>
          <w:rFonts w:ascii="Arial" w:hAnsi="Arial" w:cs="Arial"/>
          <w:sz w:val="20"/>
          <w:szCs w:val="20"/>
          <w:shd w:val="clear" w:color="auto" w:fill="FFFFFF"/>
        </w:rPr>
        <w:t xml:space="preserve"> Operations Manager, TVNZ</w:t>
      </w:r>
    </w:p>
    <w:p w:rsidR="00731FDB" w:rsidRPr="00590AD3" w:rsidRDefault="00731FDB" w:rsidP="001210AB">
      <w:pPr>
        <w:pStyle w:val="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757B1" w:rsidRPr="00572FD2" w:rsidRDefault="00572FD2" w:rsidP="00731FDB">
      <w:pPr>
        <w:pStyle w:val="section1"/>
        <w:spacing w:before="0" w:beforeAutospacing="0" w:after="120" w:afterAutospacing="0"/>
        <w:rPr>
          <w:rFonts w:ascii="Arial" w:hAnsi="Arial" w:cs="Arial"/>
          <w:b/>
        </w:rPr>
      </w:pPr>
      <w:r w:rsidRPr="00572FD2">
        <w:rPr>
          <w:rFonts w:ascii="Arial" w:hAnsi="Arial" w:cs="Arial"/>
          <w:b/>
        </w:rPr>
        <w:t>Crew Testimonials</w:t>
      </w:r>
    </w:p>
    <w:p w:rsidR="000757B1" w:rsidRPr="00572FD2" w:rsidRDefault="00572FD2" w:rsidP="00731FDB">
      <w:pPr>
        <w:pStyle w:val="section1"/>
        <w:spacing w:before="0" w:beforeAutospacing="0" w:after="120" w:afterAutospacing="0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“Steve is unrivaled as an Executive P</w:t>
      </w:r>
      <w:r w:rsidR="000757B1"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roducer.</w:t>
      </w:r>
      <w:r w:rsidR="000757B1" w:rsidRPr="00572FD2">
        <w:rPr>
          <w:rStyle w:val="apple-converted-space"/>
          <w:rFonts w:ascii="Arial" w:hAnsi="Arial" w:cs="Arial"/>
          <w:i/>
          <w:color w:val="333333"/>
          <w:sz w:val="22"/>
          <w:szCs w:val="22"/>
          <w:shd w:val="clear" w:color="auto" w:fill="FFFFFF"/>
        </w:rPr>
        <w:t> </w:t>
      </w:r>
      <w:r w:rsidR="000757B1" w:rsidRPr="00572FD2">
        <w:rPr>
          <w:rFonts w:ascii="Arial" w:hAnsi="Arial" w:cs="Arial"/>
          <w:i/>
          <w:color w:val="333333"/>
          <w:sz w:val="22"/>
          <w:szCs w:val="22"/>
        </w:rPr>
        <w:br/>
      </w:r>
      <w:r w:rsidR="000757B1" w:rsidRPr="00572FD2">
        <w:rPr>
          <w:rFonts w:ascii="Arial" w:hAnsi="Arial" w:cs="Arial"/>
          <w:i/>
          <w:color w:val="333333"/>
          <w:sz w:val="22"/>
          <w:szCs w:val="22"/>
        </w:rPr>
        <w:br/>
      </w:r>
      <w:r w:rsidR="000757B1"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From planning new projects to final delivery, Steve always puts the </w:t>
      </w:r>
      <w:r w:rsidR="000757B1"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clients’</w:t>
      </w:r>
      <w:r w:rsidR="000757B1"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needs first. Never happy to 'settle' Steve is always pushing boundaries of what can be achieved throughout the video production pipeline.</w:t>
      </w:r>
      <w:r w:rsidR="000757B1" w:rsidRPr="00572FD2">
        <w:rPr>
          <w:rStyle w:val="apple-converted-space"/>
          <w:rFonts w:ascii="Arial" w:hAnsi="Arial" w:cs="Arial"/>
          <w:i/>
          <w:color w:val="333333"/>
          <w:sz w:val="22"/>
          <w:szCs w:val="22"/>
          <w:shd w:val="clear" w:color="auto" w:fill="FFFFFF"/>
        </w:rPr>
        <w:t> </w:t>
      </w:r>
      <w:r w:rsidR="000757B1"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His calm under pressure and ability to communicate ideas </w:t>
      </w:r>
      <w:proofErr w:type="gramStart"/>
      <w:r w:rsidR="000757B1"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have</w:t>
      </w:r>
      <w:proofErr w:type="gramEnd"/>
      <w:r w:rsidR="000757B1"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always helped us deliver the highest quality projects on time.</w:t>
      </w:r>
      <w:r w:rsidR="000757B1" w:rsidRPr="00572FD2">
        <w:rPr>
          <w:rStyle w:val="apple-converted-space"/>
          <w:rFonts w:ascii="Arial" w:hAnsi="Arial" w:cs="Arial"/>
          <w:i/>
          <w:color w:val="333333"/>
          <w:sz w:val="22"/>
          <w:szCs w:val="22"/>
          <w:shd w:val="clear" w:color="auto" w:fill="FFFFFF"/>
        </w:rPr>
        <w:t> </w:t>
      </w:r>
      <w:r w:rsidR="000757B1" w:rsidRPr="00572FD2">
        <w:rPr>
          <w:rFonts w:ascii="Arial" w:hAnsi="Arial" w:cs="Arial"/>
          <w:i/>
          <w:color w:val="333333"/>
          <w:sz w:val="22"/>
          <w:szCs w:val="22"/>
        </w:rPr>
        <w:br/>
      </w:r>
      <w:r w:rsidR="000757B1" w:rsidRPr="00572FD2">
        <w:rPr>
          <w:rFonts w:ascii="Arial" w:hAnsi="Arial" w:cs="Arial"/>
          <w:i/>
          <w:color w:val="333333"/>
          <w:sz w:val="22"/>
          <w:szCs w:val="22"/>
        </w:rPr>
        <w:br/>
      </w:r>
      <w:r w:rsidR="000757B1"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I'm grateful to have been able to work with him over the years and look forward to our next project together</w:t>
      </w:r>
      <w:r w:rsidR="000757B1"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.”</w:t>
      </w:r>
    </w:p>
    <w:p w:rsidR="000757B1" w:rsidRPr="00572FD2" w:rsidRDefault="000757B1" w:rsidP="00731FDB">
      <w:pPr>
        <w:pStyle w:val="section1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72FD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-Jeremy Masters, Editor, </w:t>
      </w:r>
      <w:proofErr w:type="spellStart"/>
      <w:r w:rsidRPr="00572FD2">
        <w:rPr>
          <w:rFonts w:ascii="Arial" w:hAnsi="Arial" w:cs="Arial"/>
          <w:color w:val="333333"/>
          <w:sz w:val="22"/>
          <w:szCs w:val="22"/>
          <w:shd w:val="clear" w:color="auto" w:fill="FFFFFF"/>
        </w:rPr>
        <w:t>Tomorrowland</w:t>
      </w:r>
      <w:proofErr w:type="spellEnd"/>
      <w:r w:rsidRPr="00572FD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Top Shelf, </w:t>
      </w:r>
      <w:proofErr w:type="spellStart"/>
      <w:r w:rsidRPr="00572FD2">
        <w:rPr>
          <w:rFonts w:ascii="Arial" w:hAnsi="Arial" w:cs="Arial"/>
          <w:color w:val="333333"/>
          <w:sz w:val="22"/>
          <w:szCs w:val="22"/>
          <w:shd w:val="clear" w:color="auto" w:fill="FFFFFF"/>
        </w:rPr>
        <w:t>Mediaworks</w:t>
      </w:r>
      <w:proofErr w:type="spellEnd"/>
      <w:r w:rsidR="00572FD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NZ</w:t>
      </w:r>
      <w:r w:rsidRPr="00572FD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72FD2">
        <w:rPr>
          <w:rFonts w:ascii="Arial" w:hAnsi="Arial" w:cs="Arial"/>
          <w:color w:val="333333"/>
          <w:sz w:val="22"/>
          <w:szCs w:val="22"/>
          <w:shd w:val="clear" w:color="auto" w:fill="FFFFFF"/>
        </w:rPr>
        <w:t>thedownlowconcept</w:t>
      </w:r>
      <w:proofErr w:type="spellEnd"/>
      <w:r w:rsidR="00572FD2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0757B1" w:rsidRPr="00572FD2" w:rsidRDefault="000757B1" w:rsidP="00731FDB">
      <w:pPr>
        <w:pStyle w:val="section1"/>
        <w:spacing w:before="0" w:beforeAutospacing="0" w:after="120" w:afterAutospacing="0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</w:p>
    <w:p w:rsidR="00572FD2" w:rsidRDefault="000757B1" w:rsidP="000757B1">
      <w:pPr>
        <w:pStyle w:val="section1"/>
        <w:spacing w:before="0" w:beforeAutospacing="0" w:after="120" w:afterAutospacing="0"/>
        <w:rPr>
          <w:rStyle w:val="apple-converted-space"/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“Steve is the most </w:t>
      </w:r>
      <w:proofErr w:type="spellStart"/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organised</w:t>
      </w:r>
      <w:proofErr w:type="spellEnd"/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producer/director of corporate productions that I have ever worked with.</w:t>
      </w:r>
      <w:r w:rsidRPr="00572FD2">
        <w:rPr>
          <w:rStyle w:val="apple-converted-space"/>
          <w:rFonts w:ascii="Arial" w:hAnsi="Arial" w:cs="Arial"/>
          <w:i/>
          <w:color w:val="333333"/>
          <w:sz w:val="22"/>
          <w:szCs w:val="22"/>
          <w:shd w:val="clear" w:color="auto" w:fill="FFFFFF"/>
        </w:rPr>
        <w:t> </w:t>
      </w:r>
    </w:p>
    <w:p w:rsidR="00572FD2" w:rsidRDefault="000757B1" w:rsidP="000757B1">
      <w:pPr>
        <w:pStyle w:val="section1"/>
        <w:spacing w:before="0" w:beforeAutospacing="0" w:after="120" w:afterAutospacing="0"/>
        <w:rPr>
          <w:rStyle w:val="apple-converted-space"/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He has the ability to target the aims of a client very clearly and execute what is possible within the budget provided.</w:t>
      </w:r>
      <w:r w:rsidRPr="00572FD2">
        <w:rPr>
          <w:rStyle w:val="apple-converted-space"/>
          <w:rFonts w:ascii="Arial" w:hAnsi="Arial" w:cs="Arial"/>
          <w:i/>
          <w:color w:val="333333"/>
          <w:sz w:val="22"/>
          <w:szCs w:val="22"/>
          <w:shd w:val="clear" w:color="auto" w:fill="FFFFFF"/>
        </w:rPr>
        <w:t> </w:t>
      </w:r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He is therefore prepared whilst shooting to clearly direct what is needed in a logical way to achieve material required for the final result.</w:t>
      </w:r>
      <w:r w:rsidRPr="00572FD2">
        <w:rPr>
          <w:rStyle w:val="apple-converted-space"/>
          <w:rFonts w:ascii="Arial" w:hAnsi="Arial" w:cs="Arial"/>
          <w:i/>
          <w:color w:val="333333"/>
          <w:sz w:val="22"/>
          <w:szCs w:val="22"/>
          <w:shd w:val="clear" w:color="auto" w:fill="FFFFFF"/>
        </w:rPr>
        <w:t> </w:t>
      </w:r>
    </w:p>
    <w:p w:rsidR="000757B1" w:rsidRPr="00572FD2" w:rsidRDefault="000757B1" w:rsidP="000757B1">
      <w:pPr>
        <w:pStyle w:val="section1"/>
        <w:spacing w:before="0" w:beforeAutospacing="0" w:after="120" w:afterAutospacing="0"/>
        <w:rPr>
          <w:rStyle w:val="apple-converted-space"/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His finished productions are polished achievements that reflect his planning, eye for detail and command of skilled production goals.</w:t>
      </w:r>
      <w:r w:rsidRPr="00572FD2">
        <w:rPr>
          <w:rStyle w:val="apple-converted-space"/>
          <w:rFonts w:ascii="Arial" w:hAnsi="Arial" w:cs="Arial"/>
          <w:i/>
          <w:color w:val="333333"/>
          <w:sz w:val="22"/>
          <w:szCs w:val="22"/>
          <w:shd w:val="clear" w:color="auto" w:fill="FFFFFF"/>
        </w:rPr>
        <w:t>”</w:t>
      </w:r>
    </w:p>
    <w:p w:rsidR="000757B1" w:rsidRPr="00572FD2" w:rsidRDefault="000757B1" w:rsidP="000757B1">
      <w:pPr>
        <w:pStyle w:val="section1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572FD2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-Mike Westgate, Sound Recordist, </w:t>
      </w:r>
      <w:hyperlink r:id="rId7" w:history="1">
        <w:r w:rsidRPr="00572FD2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www.mikewestgatesound.co.nz</w:t>
        </w:r>
      </w:hyperlink>
      <w:r w:rsidRPr="00572FD2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0757B1" w:rsidRPr="00572FD2" w:rsidRDefault="000757B1" w:rsidP="00731FDB">
      <w:pPr>
        <w:pStyle w:val="section1"/>
        <w:spacing w:before="0" w:beforeAutospacing="0" w:after="120" w:afterAutospacing="0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</w:p>
    <w:p w:rsidR="000757B1" w:rsidRPr="00572FD2" w:rsidRDefault="000757B1" w:rsidP="00731FDB">
      <w:pPr>
        <w:pStyle w:val="section1"/>
        <w:spacing w:before="0" w:beforeAutospacing="0" w:after="120" w:afterAutospacing="0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“</w:t>
      </w:r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Steve is a hugely experienced corporate producer and director with hundreds if not thousands of successful company profiles, EPK’s and promo videos under his belt.</w:t>
      </w:r>
      <w:r w:rsidRPr="00572FD2">
        <w:rPr>
          <w:rStyle w:val="apple-converted-space"/>
          <w:rFonts w:ascii="Arial" w:hAnsi="Arial" w:cs="Arial"/>
          <w:i/>
          <w:color w:val="333333"/>
          <w:sz w:val="22"/>
          <w:szCs w:val="22"/>
          <w:shd w:val="clear" w:color="auto" w:fill="FFFFFF"/>
        </w:rPr>
        <w:t> </w:t>
      </w:r>
      <w:r w:rsidRPr="00572FD2">
        <w:rPr>
          <w:rFonts w:ascii="Arial" w:hAnsi="Arial" w:cs="Arial"/>
          <w:i/>
          <w:color w:val="333333"/>
          <w:sz w:val="22"/>
          <w:szCs w:val="22"/>
        </w:rPr>
        <w:br/>
      </w:r>
      <w:r w:rsidRPr="00572FD2">
        <w:rPr>
          <w:rFonts w:ascii="Arial" w:hAnsi="Arial" w:cs="Arial"/>
          <w:i/>
          <w:color w:val="333333"/>
          <w:sz w:val="22"/>
          <w:szCs w:val="22"/>
        </w:rPr>
        <w:br/>
      </w:r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We have worked together on both creative, artistic productions which build an image for a company and videos which just purely give a message, but on every job Steve is professional and </w:t>
      </w:r>
      <w:proofErr w:type="spellStart"/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organised</w:t>
      </w:r>
      <w:proofErr w:type="spellEnd"/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, shooting exactly what he needs to tell the story, no budget wasted, clients happy and staff entertained.</w:t>
      </w:r>
      <w:r w:rsidRPr="00572FD2">
        <w:rPr>
          <w:rStyle w:val="apple-converted-space"/>
          <w:rFonts w:ascii="Arial" w:hAnsi="Arial" w:cs="Arial"/>
          <w:i/>
          <w:color w:val="333333"/>
          <w:sz w:val="22"/>
          <w:szCs w:val="22"/>
          <w:shd w:val="clear" w:color="auto" w:fill="FFFFFF"/>
        </w:rPr>
        <w:t> </w:t>
      </w:r>
      <w:r w:rsidRPr="00572FD2">
        <w:rPr>
          <w:rFonts w:ascii="Arial" w:hAnsi="Arial" w:cs="Arial"/>
          <w:i/>
          <w:color w:val="333333"/>
          <w:sz w:val="22"/>
          <w:szCs w:val="22"/>
        </w:rPr>
        <w:br/>
      </w:r>
      <w:r w:rsidRPr="00572FD2">
        <w:rPr>
          <w:rFonts w:ascii="Arial" w:hAnsi="Arial" w:cs="Arial"/>
          <w:i/>
          <w:color w:val="333333"/>
          <w:sz w:val="22"/>
          <w:szCs w:val="22"/>
        </w:rPr>
        <w:br/>
      </w:r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He’s also an experienced talent director with a particular niche in getting the best out of presenters using a Tele Prompter</w:t>
      </w:r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.”</w:t>
      </w:r>
    </w:p>
    <w:p w:rsidR="000757B1" w:rsidRPr="00572FD2" w:rsidRDefault="000757B1" w:rsidP="00731FDB">
      <w:pPr>
        <w:pStyle w:val="section1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72FD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-Richard Parsonson, DOP, </w:t>
      </w:r>
      <w:hyperlink r:id="rId8" w:history="1">
        <w:r w:rsidRPr="00572FD2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www.cinedesign.co.nz</w:t>
        </w:r>
      </w:hyperlink>
    </w:p>
    <w:p w:rsidR="000757B1" w:rsidRPr="00572FD2" w:rsidRDefault="000757B1" w:rsidP="00731FDB">
      <w:pPr>
        <w:pStyle w:val="section1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:rsidR="00572FD2" w:rsidRDefault="00572FD2" w:rsidP="00731FDB">
      <w:pPr>
        <w:pStyle w:val="section1"/>
        <w:spacing w:before="0" w:beforeAutospacing="0" w:after="120" w:afterAutospacing="0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“</w:t>
      </w:r>
      <w:r w:rsidR="000757B1"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I have worked for Steve on many shoots in Auckland and across New Zealand. He is a creative and experienced Director / Producer with an absolute understanding of the </w:t>
      </w:r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clients’</w:t>
      </w:r>
      <w:r w:rsidR="000757B1"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requirements and message.</w:t>
      </w:r>
      <w:r w:rsidR="000757B1"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</w:t>
      </w:r>
    </w:p>
    <w:p w:rsidR="000757B1" w:rsidRPr="00572FD2" w:rsidRDefault="000757B1" w:rsidP="00731FDB">
      <w:pPr>
        <w:pStyle w:val="section1"/>
        <w:spacing w:before="0" w:beforeAutospacing="0" w:after="120" w:afterAutospacing="0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All shoots are carried out with total professionalis</w:t>
      </w:r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m and efficiency</w:t>
      </w:r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and a sense of </w:t>
      </w:r>
      <w:proofErr w:type="spellStart"/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humour</w:t>
      </w:r>
      <w:proofErr w:type="spellEnd"/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.</w:t>
      </w:r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</w:t>
      </w:r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I recommend his services on any production.</w:t>
      </w:r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”</w:t>
      </w:r>
    </w:p>
    <w:p w:rsidR="000757B1" w:rsidRPr="00572FD2" w:rsidRDefault="000757B1" w:rsidP="00731FDB">
      <w:pPr>
        <w:pStyle w:val="section1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72FD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-Jon Bowden, Lighting Cameraman, </w:t>
      </w:r>
      <w:hyperlink r:id="rId9" w:history="1">
        <w:r w:rsidRPr="00572FD2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www.nzshooter.com</w:t>
        </w:r>
      </w:hyperlink>
    </w:p>
    <w:p w:rsidR="000757B1" w:rsidRPr="00572FD2" w:rsidRDefault="000757B1" w:rsidP="00731FDB">
      <w:pPr>
        <w:pStyle w:val="section1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:rsidR="00572FD2" w:rsidRDefault="000757B1" w:rsidP="00731FDB">
      <w:pPr>
        <w:pStyle w:val="section1"/>
        <w:spacing w:before="0" w:beforeAutospacing="0" w:after="120" w:afterAutospacing="0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 w:rsidRPr="00572FD2">
        <w:rPr>
          <w:rFonts w:ascii="Arial" w:hAnsi="Arial" w:cs="Arial"/>
          <w:i/>
          <w:sz w:val="22"/>
          <w:szCs w:val="22"/>
        </w:rPr>
        <w:t>“</w:t>
      </w:r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I've had the good fortune to work with Steve on many a shoot over the years in my capacity as a freelance sound recordist. </w:t>
      </w:r>
    </w:p>
    <w:p w:rsidR="000757B1" w:rsidRPr="00572FD2" w:rsidRDefault="000757B1" w:rsidP="00731FDB">
      <w:pPr>
        <w:pStyle w:val="section1"/>
        <w:spacing w:before="0" w:beforeAutospacing="0" w:after="120" w:afterAutospacing="0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His shoots are always well </w:t>
      </w:r>
      <w:proofErr w:type="spellStart"/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organised</w:t>
      </w:r>
      <w:proofErr w:type="spellEnd"/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and as a director he's very professional and great fun to work with.</w:t>
      </w:r>
      <w:r w:rsidRPr="00572F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”</w:t>
      </w:r>
    </w:p>
    <w:p w:rsidR="000757B1" w:rsidRPr="00572FD2" w:rsidRDefault="000757B1" w:rsidP="00731FDB">
      <w:pPr>
        <w:pStyle w:val="section1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572FD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-Peter </w:t>
      </w:r>
      <w:proofErr w:type="spellStart"/>
      <w:r w:rsidRPr="00572FD2">
        <w:rPr>
          <w:rFonts w:ascii="Arial" w:hAnsi="Arial" w:cs="Arial"/>
          <w:color w:val="333333"/>
          <w:sz w:val="22"/>
          <w:szCs w:val="22"/>
          <w:shd w:val="clear" w:color="auto" w:fill="FFFFFF"/>
        </w:rPr>
        <w:t>Kraan</w:t>
      </w:r>
      <w:proofErr w:type="spellEnd"/>
      <w:r w:rsidRPr="00572FD2">
        <w:rPr>
          <w:rFonts w:ascii="Arial" w:hAnsi="Arial" w:cs="Arial"/>
          <w:color w:val="333333"/>
          <w:sz w:val="22"/>
          <w:szCs w:val="22"/>
          <w:shd w:val="clear" w:color="auto" w:fill="FFFFFF"/>
        </w:rPr>
        <w:t>, Sound Recordist</w:t>
      </w:r>
    </w:p>
    <w:p w:rsidR="000757B1" w:rsidRDefault="000757B1" w:rsidP="00731FDB">
      <w:pPr>
        <w:pStyle w:val="section1"/>
        <w:spacing w:before="0" w:beforeAutospacing="0" w:after="120" w:afterAutospacing="0"/>
        <w:rPr>
          <w:rFonts w:ascii="Arial" w:hAnsi="Arial" w:cs="Arial"/>
          <w:sz w:val="20"/>
          <w:szCs w:val="20"/>
        </w:rPr>
      </w:pPr>
    </w:p>
    <w:p w:rsidR="000757B1" w:rsidRDefault="000757B1" w:rsidP="00731FDB">
      <w:pPr>
        <w:pStyle w:val="section1"/>
        <w:spacing w:before="0" w:beforeAutospacing="0" w:after="120" w:afterAutospacing="0"/>
        <w:rPr>
          <w:rFonts w:ascii="Arial" w:hAnsi="Arial" w:cs="Arial"/>
          <w:sz w:val="20"/>
          <w:szCs w:val="20"/>
        </w:rPr>
      </w:pPr>
    </w:p>
    <w:p w:rsidR="000757B1" w:rsidRDefault="000757B1" w:rsidP="00731FDB">
      <w:pPr>
        <w:pStyle w:val="section1"/>
        <w:spacing w:before="0" w:beforeAutospacing="0" w:after="120" w:afterAutospacing="0"/>
        <w:rPr>
          <w:rFonts w:ascii="Arial" w:hAnsi="Arial" w:cs="Arial"/>
          <w:sz w:val="20"/>
          <w:szCs w:val="20"/>
        </w:rPr>
      </w:pPr>
    </w:p>
    <w:p w:rsidR="00C70017" w:rsidRDefault="00C70017" w:rsidP="001210AB">
      <w:pPr>
        <w:pStyle w:val="section1"/>
        <w:spacing w:before="0" w:beforeAutospacing="0" w:after="0" w:afterAutospacing="0"/>
        <w:rPr>
          <w:rFonts w:ascii="Arial" w:hAnsi="Arial" w:cs="Arial"/>
          <w:b/>
        </w:rPr>
      </w:pPr>
    </w:p>
    <w:p w:rsidR="00572FD2" w:rsidRDefault="00572FD2" w:rsidP="001210AB">
      <w:pPr>
        <w:pStyle w:val="section1"/>
        <w:spacing w:before="0" w:beforeAutospacing="0" w:after="0" w:afterAutospacing="0"/>
        <w:rPr>
          <w:rFonts w:ascii="Arial" w:hAnsi="Arial" w:cs="Arial"/>
          <w:b/>
        </w:rPr>
      </w:pPr>
    </w:p>
    <w:p w:rsidR="0094002C" w:rsidRPr="0094002C" w:rsidRDefault="0094002C" w:rsidP="001210AB">
      <w:pPr>
        <w:pStyle w:val="section1"/>
        <w:spacing w:before="0" w:beforeAutospacing="0" w:after="0" w:afterAutospacing="0"/>
        <w:rPr>
          <w:rFonts w:ascii="Arial" w:hAnsi="Arial" w:cs="Arial"/>
        </w:rPr>
      </w:pPr>
      <w:r w:rsidRPr="0094002C">
        <w:rPr>
          <w:rFonts w:ascii="Arial" w:hAnsi="Arial" w:cs="Arial"/>
          <w:b/>
        </w:rPr>
        <w:t>Memberships</w:t>
      </w:r>
    </w:p>
    <w:p w:rsidR="0094002C" w:rsidRPr="00572FD2" w:rsidRDefault="0094002C" w:rsidP="001210AB">
      <w:pPr>
        <w:pStyle w:val="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72FD2">
        <w:rPr>
          <w:rFonts w:ascii="Arial" w:hAnsi="Arial" w:cs="Arial"/>
          <w:sz w:val="22"/>
          <w:szCs w:val="22"/>
        </w:rPr>
        <w:t>NZ Film &amp; Video Technicians’ Guild (AKL Committee)</w:t>
      </w:r>
    </w:p>
    <w:p w:rsidR="000757B1" w:rsidRPr="00572FD2" w:rsidRDefault="0094002C" w:rsidP="00572FD2">
      <w:pPr>
        <w:pStyle w:val="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72FD2">
        <w:rPr>
          <w:rFonts w:ascii="Arial" w:hAnsi="Arial" w:cs="Arial"/>
          <w:sz w:val="22"/>
          <w:szCs w:val="22"/>
        </w:rPr>
        <w:t>International Television Association- International</w:t>
      </w:r>
    </w:p>
    <w:p w:rsidR="00572FD2" w:rsidRDefault="0094002C" w:rsidP="00064D93">
      <w:pPr>
        <w:pStyle w:val="section1"/>
        <w:spacing w:after="0" w:afterAutospacing="0"/>
        <w:rPr>
          <w:rFonts w:ascii="Arial" w:hAnsi="Arial" w:cs="Arial"/>
          <w:b/>
          <w:bCs/>
        </w:rPr>
      </w:pPr>
      <w:r w:rsidRPr="0094002C">
        <w:rPr>
          <w:rFonts w:ascii="Arial" w:hAnsi="Arial" w:cs="Arial"/>
          <w:b/>
        </w:rPr>
        <w:t>Recent Awards Recognition</w:t>
      </w:r>
      <w:r>
        <w:rPr>
          <w:rFonts w:ascii="Arial" w:hAnsi="Arial" w:cs="Arial"/>
          <w:b/>
          <w:sz w:val="20"/>
          <w:szCs w:val="20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Bronze: Sales &amp; Marketing, 2014 People's Telly Award</w:t>
      </w:r>
      <w:r w:rsidRPr="00572FD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Gold: Sales &amp; Marketing, 2014 MCA-I Media Fest.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Gold: Sales &amp; Marketing, 2014 MCA-I Media Fest.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Silver: Internal Comms, 2013 MCA-I Media Fest.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Silver: External Comms, 2013 MCA-I Media Fest.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Bronze: External Comms, 2013 MCA-I Media Fest.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Bronze "Stevie": Employee Comms, 2012 IBAs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Bronze "Stevie": Magazine Format, 2012 IBAs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Silver: Internal Comms, 2012 MCA-I Media Fest.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Silver: Writing, 2012 MCA-I Media Fest.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Gold: Sales &amp; Marketing, 2011 MCA-I Media Fest.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Stevie: Sales, 2010 IBA Awards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Silver: PSA, 2010 MCA-I Media Fest.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Silver: External Comms, 2010 MCA-I Media Fest.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Stevie: Employee Comms, 2009 IBA Awards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Stevie: Writing, 2009 IBA Awards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Silver: Recruitment, 2009 Telly Awards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Silver: Corporate Image, 2009 Telly Awards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Bronze: Employee Comms, 2009 Telly Awards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Bronze: Employee Comms, 2009 Telly Awards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Bronze: Copywriting, 2009 Telly Awards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Bronze: Use of </w:t>
      </w:r>
      <w:proofErr w:type="spellStart"/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Humour</w:t>
      </w:r>
      <w:proofErr w:type="spellEnd"/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, 2009 Telly Awards</w:t>
      </w:r>
      <w:r w:rsidRPr="00572FD2">
        <w:rPr>
          <w:rFonts w:ascii="Arial" w:hAnsi="Arial" w:cs="Arial"/>
          <w:color w:val="000000"/>
          <w:sz w:val="22"/>
          <w:szCs w:val="22"/>
        </w:rPr>
        <w:br/>
      </w:r>
      <w:r w:rsidRPr="00572FD2">
        <w:rPr>
          <w:rFonts w:ascii="Arial" w:hAnsi="Arial" w:cs="Arial"/>
          <w:color w:val="000000"/>
          <w:sz w:val="22"/>
          <w:szCs w:val="22"/>
          <w:shd w:val="clear" w:color="auto" w:fill="FFFFFF"/>
        </w:rPr>
        <w:t>Silver: Training/Educational, 2008 MCA-I Media Fest.</w:t>
      </w:r>
      <w:r w:rsidRPr="00572FD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72FD2" w:rsidRDefault="00572FD2" w:rsidP="00064D93">
      <w:pPr>
        <w:pStyle w:val="section1"/>
        <w:spacing w:after="0" w:afterAutospacing="0"/>
        <w:rPr>
          <w:rFonts w:ascii="Arial" w:hAnsi="Arial" w:cs="Arial"/>
          <w:b/>
          <w:bCs/>
        </w:rPr>
      </w:pPr>
    </w:p>
    <w:p w:rsidR="00572FD2" w:rsidRDefault="00572FD2" w:rsidP="00064D93">
      <w:pPr>
        <w:pStyle w:val="section1"/>
        <w:spacing w:after="0" w:afterAutospacing="0"/>
        <w:rPr>
          <w:rFonts w:ascii="Arial" w:hAnsi="Arial" w:cs="Arial"/>
          <w:b/>
          <w:bCs/>
        </w:rPr>
      </w:pPr>
    </w:p>
    <w:p w:rsidR="00572FD2" w:rsidRPr="00572FD2" w:rsidRDefault="00572FD2" w:rsidP="00572FD2">
      <w:pPr>
        <w:pStyle w:val="section1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572FD2">
        <w:rPr>
          <w:rFonts w:ascii="Arial" w:hAnsi="Arial" w:cs="Arial"/>
          <w:sz w:val="22"/>
          <w:szCs w:val="22"/>
        </w:rPr>
        <w:t>Due to the necessity for small crew on most corporate communication, being organized and careful plan</w:t>
      </w:r>
      <w:bookmarkStart w:id="0" w:name="_GoBack"/>
      <w:bookmarkEnd w:id="0"/>
      <w:r w:rsidRPr="00572FD2">
        <w:rPr>
          <w:rFonts w:ascii="Arial" w:hAnsi="Arial" w:cs="Arial"/>
          <w:sz w:val="22"/>
          <w:szCs w:val="22"/>
        </w:rPr>
        <w:t>ning are paramount. Not only have I scripted, coordinated, directed and produced thousands of corporate communications pieces but I’ve also been:</w:t>
      </w:r>
    </w:p>
    <w:p w:rsidR="00572FD2" w:rsidRPr="00572FD2" w:rsidRDefault="00572FD2" w:rsidP="00572FD2">
      <w:pPr>
        <w:pStyle w:val="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72FD2">
        <w:rPr>
          <w:rFonts w:ascii="Arial" w:hAnsi="Arial" w:cs="Arial"/>
          <w:sz w:val="22"/>
          <w:szCs w:val="22"/>
        </w:rPr>
        <w:t>Line Producer, E! Entertainment, 2002 NZ Fashion Week</w:t>
      </w:r>
    </w:p>
    <w:p w:rsidR="00572FD2" w:rsidRPr="00572FD2" w:rsidRDefault="00572FD2" w:rsidP="00572FD2">
      <w:pPr>
        <w:pStyle w:val="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72FD2">
        <w:rPr>
          <w:rFonts w:ascii="Arial" w:hAnsi="Arial" w:cs="Arial"/>
          <w:sz w:val="22"/>
          <w:szCs w:val="22"/>
        </w:rPr>
        <w:t>Production Manager and 1</w:t>
      </w:r>
      <w:r w:rsidRPr="00572FD2">
        <w:rPr>
          <w:rFonts w:ascii="Arial" w:hAnsi="Arial" w:cs="Arial"/>
          <w:sz w:val="22"/>
          <w:szCs w:val="22"/>
          <w:vertAlign w:val="superscript"/>
        </w:rPr>
        <w:t>st</w:t>
      </w:r>
      <w:r w:rsidRPr="00572FD2">
        <w:rPr>
          <w:rFonts w:ascii="Arial" w:hAnsi="Arial" w:cs="Arial"/>
          <w:sz w:val="22"/>
          <w:szCs w:val="22"/>
        </w:rPr>
        <w:t xml:space="preserve"> AD, “The Journey”, 2003 48HR Film Challenge Winner, </w:t>
      </w:r>
    </w:p>
    <w:p w:rsidR="00572FD2" w:rsidRDefault="00572FD2" w:rsidP="00572FD2">
      <w:pPr>
        <w:pStyle w:val="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72FD2">
        <w:rPr>
          <w:rFonts w:ascii="Arial" w:hAnsi="Arial" w:cs="Arial"/>
          <w:sz w:val="22"/>
          <w:szCs w:val="22"/>
        </w:rPr>
        <w:t xml:space="preserve">EPK Director, “Ice” mini-series, </w:t>
      </w:r>
      <w:r>
        <w:rPr>
          <w:rFonts w:ascii="Arial" w:hAnsi="Arial" w:cs="Arial"/>
          <w:sz w:val="22"/>
          <w:szCs w:val="22"/>
        </w:rPr>
        <w:t xml:space="preserve">2010, </w:t>
      </w:r>
      <w:r w:rsidRPr="00572FD2">
        <w:rPr>
          <w:rFonts w:ascii="Arial" w:hAnsi="Arial" w:cs="Arial"/>
          <w:sz w:val="22"/>
          <w:szCs w:val="22"/>
        </w:rPr>
        <w:t>Power Productions.</w:t>
      </w:r>
    </w:p>
    <w:p w:rsidR="00572FD2" w:rsidRDefault="00572FD2" w:rsidP="00572FD2">
      <w:pPr>
        <w:pStyle w:val="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72FD2" w:rsidRPr="00572FD2" w:rsidRDefault="00572FD2" w:rsidP="00572FD2">
      <w:pPr>
        <w:pStyle w:val="section1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As a Director, AD, Line or Production Manager I offer </w:t>
      </w:r>
      <w:r w:rsidRPr="00572FD2">
        <w:rPr>
          <w:rFonts w:ascii="Arial" w:hAnsi="Arial" w:cs="Arial"/>
          <w:b/>
          <w:sz w:val="22"/>
          <w:szCs w:val="22"/>
        </w:rPr>
        <w:t>in-depth understanding of most aspects of production</w:t>
      </w:r>
      <w:r w:rsidRPr="00572FD2">
        <w:rPr>
          <w:rFonts w:ascii="Arial" w:hAnsi="Arial" w:cs="Arial"/>
          <w:sz w:val="22"/>
          <w:szCs w:val="22"/>
        </w:rPr>
        <w:t>, from the brief, scripting, planning the strategy for completion of the project, and studio work, through to editing, different delivery medium, schmoozing clients, and much more.</w:t>
      </w:r>
    </w:p>
    <w:p w:rsidR="00572FD2" w:rsidRPr="00572FD2" w:rsidRDefault="00572FD2" w:rsidP="00572FD2">
      <w:pPr>
        <w:pStyle w:val="section1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572FD2">
        <w:rPr>
          <w:rFonts w:ascii="Arial" w:hAnsi="Arial" w:cs="Arial"/>
          <w:sz w:val="22"/>
          <w:szCs w:val="22"/>
        </w:rPr>
        <w:t>I love systems and processes that make our job easier, and I love helping bring a project together.</w:t>
      </w:r>
    </w:p>
    <w:p w:rsidR="00572FD2" w:rsidRDefault="00572FD2" w:rsidP="00572FD2">
      <w:pPr>
        <w:snapToGrid w:val="0"/>
        <w:spacing w:after="120"/>
        <w:jc w:val="both"/>
        <w:rPr>
          <w:rFonts w:ascii="Arial" w:hAnsi="Arial" w:cs="Arial"/>
          <w:sz w:val="22"/>
          <w:szCs w:val="22"/>
        </w:rPr>
      </w:pPr>
      <w:r w:rsidRPr="00572FD2">
        <w:rPr>
          <w:rFonts w:ascii="Arial" w:hAnsi="Arial" w:cs="Arial"/>
          <w:sz w:val="22"/>
          <w:szCs w:val="22"/>
        </w:rPr>
        <w:t>In short, I make people, companies, and products- look good.</w:t>
      </w:r>
    </w:p>
    <w:p w:rsidR="00572FD2" w:rsidRPr="00572FD2" w:rsidRDefault="00572FD2" w:rsidP="00572FD2">
      <w:pPr>
        <w:pStyle w:val="section1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:rsidR="00572FD2" w:rsidRPr="00C70017" w:rsidRDefault="00572FD2" w:rsidP="00572FD2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572FD2" w:rsidRDefault="00572FD2" w:rsidP="00572FD2">
      <w:pPr>
        <w:pStyle w:val="section1"/>
        <w:spacing w:before="0" w:beforeAutospacing="0" w:after="0" w:afterAutospacing="0"/>
        <w:rPr>
          <w:rFonts w:ascii="Arial" w:hAnsi="Arial" w:cs="Arial"/>
        </w:rPr>
      </w:pPr>
    </w:p>
    <w:p w:rsidR="00B54446" w:rsidRDefault="00B54446" w:rsidP="00064D93">
      <w:pPr>
        <w:pStyle w:val="section1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 </w:t>
      </w:r>
    </w:p>
    <w:p w:rsidR="007C3145" w:rsidRDefault="007C3145"/>
    <w:p w:rsidR="00B54446" w:rsidRDefault="00B54446"/>
    <w:p w:rsidR="00B54446" w:rsidRDefault="00B54446"/>
    <w:sectPr w:rsidR="00B54446" w:rsidSect="00572FD2">
      <w:pgSz w:w="11907" w:h="16840" w:code="9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B47"/>
    <w:multiLevelType w:val="hybridMultilevel"/>
    <w:tmpl w:val="756AC210"/>
    <w:lvl w:ilvl="0" w:tplc="9E521F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8147D"/>
    <w:multiLevelType w:val="hybridMultilevel"/>
    <w:tmpl w:val="F384C8DC"/>
    <w:lvl w:ilvl="0" w:tplc="E514E12C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46"/>
    <w:rsid w:val="00064D93"/>
    <w:rsid w:val="00070E90"/>
    <w:rsid w:val="000757B1"/>
    <w:rsid w:val="000D4B03"/>
    <w:rsid w:val="001210AB"/>
    <w:rsid w:val="001D03B5"/>
    <w:rsid w:val="00220450"/>
    <w:rsid w:val="00313318"/>
    <w:rsid w:val="0035634C"/>
    <w:rsid w:val="00472828"/>
    <w:rsid w:val="00514CDB"/>
    <w:rsid w:val="00541993"/>
    <w:rsid w:val="00572FD2"/>
    <w:rsid w:val="00590AD3"/>
    <w:rsid w:val="006407D4"/>
    <w:rsid w:val="0064427E"/>
    <w:rsid w:val="006B3EA6"/>
    <w:rsid w:val="00731FDB"/>
    <w:rsid w:val="00761408"/>
    <w:rsid w:val="00777049"/>
    <w:rsid w:val="007C3145"/>
    <w:rsid w:val="00886773"/>
    <w:rsid w:val="0094002C"/>
    <w:rsid w:val="009A50A0"/>
    <w:rsid w:val="00A53AFE"/>
    <w:rsid w:val="00A86EBF"/>
    <w:rsid w:val="00AC6498"/>
    <w:rsid w:val="00B05C91"/>
    <w:rsid w:val="00B54446"/>
    <w:rsid w:val="00B80EE9"/>
    <w:rsid w:val="00C51F8B"/>
    <w:rsid w:val="00C70017"/>
    <w:rsid w:val="00DD5BF1"/>
    <w:rsid w:val="00DE1424"/>
    <w:rsid w:val="00F17854"/>
    <w:rsid w:val="00F5617D"/>
    <w:rsid w:val="00FA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9A50A0"/>
    <w:pPr>
      <w:keepNext/>
      <w:outlineLvl w:val="4"/>
    </w:pPr>
    <w:rPr>
      <w:rFonts w:ascii="CG Times (WN)" w:hAnsi="CG Times (WN)"/>
      <w:color w:val="000000"/>
      <w:sz w:val="28"/>
      <w:szCs w:val="20"/>
      <w:lang w:val="en-GB" w:eastAsia="en-N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54446"/>
    <w:rPr>
      <w:color w:val="0000FF"/>
      <w:u w:val="single"/>
    </w:rPr>
  </w:style>
  <w:style w:type="paragraph" w:customStyle="1" w:styleId="section1">
    <w:name w:val="section1"/>
    <w:basedOn w:val="Normal"/>
    <w:rsid w:val="00B54446"/>
    <w:pPr>
      <w:spacing w:before="100" w:beforeAutospacing="1" w:after="100" w:afterAutospacing="1"/>
    </w:pPr>
  </w:style>
  <w:style w:type="character" w:styleId="Strong">
    <w:name w:val="Strong"/>
    <w:qFormat/>
    <w:rsid w:val="00B54446"/>
    <w:rPr>
      <w:b/>
      <w:bCs/>
    </w:rPr>
  </w:style>
  <w:style w:type="character" w:styleId="FollowedHyperlink">
    <w:name w:val="FollowedHyperlink"/>
    <w:basedOn w:val="DefaultParagraphFont"/>
    <w:rsid w:val="00DD5BF1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40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9A50A0"/>
    <w:pPr>
      <w:keepNext/>
      <w:outlineLvl w:val="4"/>
    </w:pPr>
    <w:rPr>
      <w:rFonts w:ascii="CG Times (WN)" w:hAnsi="CG Times (WN)"/>
      <w:color w:val="000000"/>
      <w:sz w:val="28"/>
      <w:szCs w:val="20"/>
      <w:lang w:val="en-GB" w:eastAsia="en-N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54446"/>
    <w:rPr>
      <w:color w:val="0000FF"/>
      <w:u w:val="single"/>
    </w:rPr>
  </w:style>
  <w:style w:type="paragraph" w:customStyle="1" w:styleId="section1">
    <w:name w:val="section1"/>
    <w:basedOn w:val="Normal"/>
    <w:rsid w:val="00B54446"/>
    <w:pPr>
      <w:spacing w:before="100" w:beforeAutospacing="1" w:after="100" w:afterAutospacing="1"/>
    </w:pPr>
  </w:style>
  <w:style w:type="character" w:styleId="Strong">
    <w:name w:val="Strong"/>
    <w:qFormat/>
    <w:rsid w:val="00B54446"/>
    <w:rPr>
      <w:b/>
      <w:bCs/>
    </w:rPr>
  </w:style>
  <w:style w:type="character" w:styleId="FollowedHyperlink">
    <w:name w:val="FollowedHyperlink"/>
    <w:basedOn w:val="DefaultParagraphFont"/>
    <w:rsid w:val="00DD5BF1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4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design.co.n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kewestgatesound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@corporatemedia.co.n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zshoo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 King</vt:lpstr>
    </vt:vector>
  </TitlesOfParts>
  <Company>Video Promotions</Company>
  <LinksUpToDate>false</LinksUpToDate>
  <CharactersWithSpaces>7943</CharactersWithSpaces>
  <SharedDoc>false</SharedDoc>
  <HLinks>
    <vt:vector size="12" baseType="variant">
      <vt:variant>
        <vt:i4>7798840</vt:i4>
      </vt:variant>
      <vt:variant>
        <vt:i4>3</vt:i4>
      </vt:variant>
      <vt:variant>
        <vt:i4>0</vt:i4>
      </vt:variant>
      <vt:variant>
        <vt:i4>5</vt:i4>
      </vt:variant>
      <vt:variant>
        <vt:lpwstr>http://www.prompt-service.com/</vt:lpwstr>
      </vt:variant>
      <vt:variant>
        <vt:lpwstr/>
      </vt:variant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mailto:steve@corporatemedia.co.nz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King</dc:title>
  <dc:creator>Steve King</dc:creator>
  <cp:lastModifiedBy>Steve</cp:lastModifiedBy>
  <cp:revision>3</cp:revision>
  <cp:lastPrinted>2007-01-31T21:01:00Z</cp:lastPrinted>
  <dcterms:created xsi:type="dcterms:W3CDTF">2014-09-22T07:12:00Z</dcterms:created>
  <dcterms:modified xsi:type="dcterms:W3CDTF">2014-09-22T07:36:00Z</dcterms:modified>
</cp:coreProperties>
</file>